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0986" w14:textId="2569163A" w:rsidR="00DD0F21" w:rsidRPr="00F802D8" w:rsidRDefault="00F22582" w:rsidP="00F802D8">
      <w:pPr>
        <w:jc w:val="center"/>
        <w:rPr>
          <w:rFonts w:ascii="Times New Roman" w:hAnsi="Times New Roman" w:cs="Times New Roman"/>
          <w:sz w:val="40"/>
          <w:szCs w:val="40"/>
        </w:rPr>
      </w:pPr>
      <w:r w:rsidRPr="00F802D8">
        <w:rPr>
          <w:rFonts w:ascii="Times New Roman" w:hAnsi="Times New Roman" w:cs="Times New Roman"/>
          <w:sz w:val="40"/>
          <w:szCs w:val="40"/>
        </w:rPr>
        <w:t>Meisner/Adler vocab</w:t>
      </w:r>
    </w:p>
    <w:p w14:paraId="40C065DB" w14:textId="2B553C2A" w:rsidR="00F802D8" w:rsidRPr="00F802D8" w:rsidRDefault="00F802D8" w:rsidP="00F22582">
      <w:pPr>
        <w:rPr>
          <w:rFonts w:ascii="Times New Roman" w:hAnsi="Times New Roman" w:cs="Times New Roman"/>
          <w:sz w:val="24"/>
          <w:szCs w:val="24"/>
        </w:rPr>
      </w:pPr>
      <w:r w:rsidRPr="00F802D8">
        <w:rPr>
          <w:rFonts w:ascii="Times New Roman" w:hAnsi="Times New Roman" w:cs="Times New Roman"/>
          <w:sz w:val="24"/>
          <w:szCs w:val="24"/>
        </w:rPr>
        <w:t>Week 1</w:t>
      </w:r>
    </w:p>
    <w:p w14:paraId="484835AE" w14:textId="48CECDF7" w:rsidR="00F22582" w:rsidRPr="00F802D8" w:rsidRDefault="00F22582" w:rsidP="00F22582">
      <w:pPr>
        <w:rPr>
          <w:rFonts w:ascii="Times New Roman" w:hAnsi="Times New Roman" w:cs="Times New Roman"/>
          <w:spacing w:val="5"/>
          <w:sz w:val="24"/>
          <w:szCs w:val="24"/>
          <w:shd w:val="clear" w:color="auto" w:fill="FFFFFF"/>
        </w:rPr>
      </w:pPr>
      <w:r w:rsidRPr="00F802D8">
        <w:rPr>
          <w:rFonts w:ascii="Times New Roman" w:hAnsi="Times New Roman" w:cs="Times New Roman"/>
          <w:b/>
          <w:bCs/>
          <w:sz w:val="24"/>
          <w:szCs w:val="24"/>
        </w:rPr>
        <w:t>Action</w:t>
      </w:r>
      <w:r w:rsidRPr="00F802D8">
        <w:rPr>
          <w:rStyle w:val="Strong"/>
          <w:rFonts w:ascii="Times New Roman" w:hAnsi="Times New Roman" w:cs="Times New Roman"/>
          <w:b w:val="0"/>
          <w:bCs w:val="0"/>
          <w:sz w:val="24"/>
          <w:szCs w:val="24"/>
          <w:shd w:val="clear" w:color="auto" w:fill="FFFFFF"/>
        </w:rPr>
        <w:t xml:space="preserve"> </w:t>
      </w:r>
      <w:proofErr w:type="gramStart"/>
      <w:r w:rsidRPr="00F802D8">
        <w:rPr>
          <w:rStyle w:val="Strong"/>
          <w:rFonts w:ascii="Times New Roman" w:hAnsi="Times New Roman" w:cs="Times New Roman"/>
          <w:b w:val="0"/>
          <w:bCs w:val="0"/>
          <w:sz w:val="24"/>
          <w:szCs w:val="24"/>
          <w:shd w:val="clear" w:color="auto" w:fill="FFFFFF"/>
        </w:rPr>
        <w:t>–</w:t>
      </w:r>
      <w:r w:rsidR="00B96227" w:rsidRPr="00F802D8">
        <w:rPr>
          <w:rStyle w:val="Strong"/>
          <w:rFonts w:ascii="Times New Roman" w:hAnsi="Times New Roman" w:cs="Times New Roman"/>
          <w:b w:val="0"/>
          <w:bCs w:val="0"/>
          <w:sz w:val="24"/>
          <w:szCs w:val="24"/>
          <w:shd w:val="clear" w:color="auto" w:fill="FFFFFF"/>
        </w:rPr>
        <w:t xml:space="preserve"> </w:t>
      </w:r>
      <w:r w:rsidR="00B96227" w:rsidRPr="00F802D8">
        <w:rPr>
          <w:rFonts w:ascii="Times New Roman" w:hAnsi="Times New Roman" w:cs="Times New Roman"/>
          <w:spacing w:val="5"/>
          <w:sz w:val="24"/>
          <w:szCs w:val="24"/>
          <w:shd w:val="clear" w:color="auto" w:fill="FFFFFF"/>
        </w:rPr>
        <w:t> something</w:t>
      </w:r>
      <w:proofErr w:type="gramEnd"/>
      <w:r w:rsidR="00B96227" w:rsidRPr="00F802D8">
        <w:rPr>
          <w:rFonts w:ascii="Times New Roman" w:hAnsi="Times New Roman" w:cs="Times New Roman"/>
          <w:spacing w:val="5"/>
          <w:sz w:val="24"/>
          <w:szCs w:val="24"/>
          <w:shd w:val="clear" w:color="auto" w:fill="FFFFFF"/>
        </w:rPr>
        <w:t xml:space="preserve"> one character does to another character to elicit a specific desired response. First, the actor must identify ways to convey the play’s circumstances by completing an action. Second, the actor’s actions must honestly reflect what the actor has observed from life.</w:t>
      </w:r>
    </w:p>
    <w:p w14:paraId="1865259F" w14:textId="18BA49D9" w:rsidR="00B96227" w:rsidRPr="00F802D8" w:rsidRDefault="00B96227" w:rsidP="00F802D8">
      <w:pPr>
        <w:pStyle w:val="Heading3"/>
        <w:shd w:val="clear" w:color="auto" w:fill="FFFFFF"/>
        <w:spacing w:before="0" w:beforeAutospacing="0" w:after="0" w:afterAutospacing="0"/>
        <w:textAlignment w:val="baseline"/>
        <w:rPr>
          <w:b w:val="0"/>
          <w:bCs w:val="0"/>
          <w:spacing w:val="8"/>
          <w:sz w:val="24"/>
          <w:szCs w:val="24"/>
          <w:bdr w:val="none" w:sz="0" w:space="0" w:color="auto" w:frame="1"/>
        </w:rPr>
      </w:pPr>
      <w:r w:rsidRPr="00F802D8">
        <w:rPr>
          <w:rStyle w:val="Strong"/>
          <w:b/>
          <w:bCs/>
          <w:spacing w:val="8"/>
          <w:sz w:val="24"/>
          <w:szCs w:val="24"/>
          <w:bdr w:val="none" w:sz="0" w:space="0" w:color="auto" w:frame="1"/>
        </w:rPr>
        <w:t>Awareness</w:t>
      </w:r>
      <w:r w:rsidR="00F802D8">
        <w:rPr>
          <w:rStyle w:val="Strong"/>
          <w:spacing w:val="8"/>
          <w:sz w:val="24"/>
          <w:szCs w:val="24"/>
          <w:bdr w:val="none" w:sz="0" w:space="0" w:color="auto" w:frame="1"/>
        </w:rPr>
        <w:t xml:space="preserve"> – </w:t>
      </w:r>
      <w:r w:rsidR="00F802D8">
        <w:rPr>
          <w:b w:val="0"/>
          <w:bCs w:val="0"/>
          <w:spacing w:val="4"/>
          <w:sz w:val="24"/>
          <w:szCs w:val="24"/>
          <w:bdr w:val="none" w:sz="0" w:space="0" w:color="auto" w:frame="1"/>
          <w:shd w:val="clear" w:color="auto" w:fill="FFFFFF"/>
        </w:rPr>
        <w:t>A</w:t>
      </w:r>
      <w:r w:rsidRPr="00F802D8">
        <w:rPr>
          <w:b w:val="0"/>
          <w:bCs w:val="0"/>
          <w:spacing w:val="4"/>
          <w:sz w:val="24"/>
          <w:szCs w:val="24"/>
          <w:bdr w:val="none" w:sz="0" w:space="0" w:color="auto" w:frame="1"/>
          <w:shd w:val="clear" w:color="auto" w:fill="FFFFFF"/>
        </w:rPr>
        <w:t>cting training does not exist in a vacuum alongside your life, but that it </w:t>
      </w:r>
      <w:r w:rsidRPr="00F802D8">
        <w:rPr>
          <w:b w:val="0"/>
          <w:bCs w:val="0"/>
          <w:i/>
          <w:iCs/>
          <w:spacing w:val="4"/>
          <w:sz w:val="24"/>
          <w:szCs w:val="24"/>
          <w:bdr w:val="none" w:sz="0" w:space="0" w:color="auto" w:frame="1"/>
          <w:shd w:val="clear" w:color="auto" w:fill="FFFFFF"/>
        </w:rPr>
        <w:t>is </w:t>
      </w:r>
      <w:r w:rsidRPr="00F802D8">
        <w:rPr>
          <w:b w:val="0"/>
          <w:bCs w:val="0"/>
          <w:spacing w:val="4"/>
          <w:sz w:val="24"/>
          <w:szCs w:val="24"/>
          <w:bdr w:val="none" w:sz="0" w:space="0" w:color="auto" w:frame="1"/>
          <w:shd w:val="clear" w:color="auto" w:fill="FFFFFF"/>
        </w:rPr>
        <w:t xml:space="preserve">your life. Your work as an actor comes from your relationship to life — your contact </w:t>
      </w:r>
      <w:proofErr w:type="gramStart"/>
      <w:r w:rsidRPr="00F802D8">
        <w:rPr>
          <w:b w:val="0"/>
          <w:bCs w:val="0"/>
          <w:spacing w:val="4"/>
          <w:sz w:val="24"/>
          <w:szCs w:val="24"/>
          <w:bdr w:val="none" w:sz="0" w:space="0" w:color="auto" w:frame="1"/>
          <w:shd w:val="clear" w:color="auto" w:fill="FFFFFF"/>
        </w:rPr>
        <w:t>to</w:t>
      </w:r>
      <w:proofErr w:type="gramEnd"/>
      <w:r w:rsidRPr="00F802D8">
        <w:rPr>
          <w:b w:val="0"/>
          <w:bCs w:val="0"/>
          <w:spacing w:val="4"/>
          <w:sz w:val="24"/>
          <w:szCs w:val="24"/>
          <w:bdr w:val="none" w:sz="0" w:space="0" w:color="auto" w:frame="1"/>
          <w:shd w:val="clear" w:color="auto" w:fill="FFFFFF"/>
        </w:rPr>
        <w:t xml:space="preserve"> humanity and nature, your relationship to yourself, and your relationships with others.</w:t>
      </w:r>
      <w:r w:rsidRPr="00F802D8">
        <w:rPr>
          <w:b w:val="0"/>
          <w:bCs w:val="0"/>
          <w:spacing w:val="4"/>
          <w:sz w:val="24"/>
          <w:szCs w:val="24"/>
          <w:bdr w:val="none" w:sz="0" w:space="0" w:color="auto" w:frame="1"/>
          <w:shd w:val="clear" w:color="auto" w:fill="FFFFFF"/>
        </w:rPr>
        <w:t xml:space="preserve"> </w:t>
      </w:r>
      <w:r w:rsidR="00F802D8">
        <w:rPr>
          <w:b w:val="0"/>
          <w:bCs w:val="0"/>
          <w:spacing w:val="4"/>
          <w:sz w:val="24"/>
          <w:szCs w:val="24"/>
          <w:bdr w:val="none" w:sz="0" w:space="0" w:color="auto" w:frame="1"/>
          <w:shd w:val="clear" w:color="auto" w:fill="FFFFFF"/>
        </w:rPr>
        <w:t xml:space="preserve">This </w:t>
      </w:r>
      <w:r w:rsidRPr="00F802D8">
        <w:rPr>
          <w:b w:val="0"/>
          <w:bCs w:val="0"/>
          <w:spacing w:val="4"/>
          <w:sz w:val="24"/>
          <w:szCs w:val="24"/>
          <w:shd w:val="clear" w:color="auto" w:fill="FFFFFF"/>
        </w:rPr>
        <w:t>keeps you present in the world and asks you not to make assumptions or judgements, but rather to observe the world around you.</w:t>
      </w:r>
    </w:p>
    <w:p w14:paraId="1E1951E6" w14:textId="77777777" w:rsidR="00F802D8" w:rsidRPr="00F802D8" w:rsidRDefault="00F802D8" w:rsidP="00F802D8">
      <w:pPr>
        <w:pStyle w:val="Heading3"/>
        <w:shd w:val="clear" w:color="auto" w:fill="FFFFFF"/>
        <w:spacing w:before="0" w:beforeAutospacing="0" w:after="0" w:afterAutospacing="0"/>
        <w:textAlignment w:val="baseline"/>
        <w:rPr>
          <w:b w:val="0"/>
          <w:bCs w:val="0"/>
          <w:spacing w:val="8"/>
          <w:sz w:val="24"/>
          <w:szCs w:val="24"/>
        </w:rPr>
      </w:pPr>
    </w:p>
    <w:p w14:paraId="69B5707D" w14:textId="70E28742" w:rsidR="00F22582" w:rsidRPr="00F802D8" w:rsidRDefault="00F22582" w:rsidP="00F22582">
      <w:pPr>
        <w:rPr>
          <w:rFonts w:ascii="Times New Roman" w:hAnsi="Times New Roman" w:cs="Times New Roman"/>
          <w:sz w:val="24"/>
          <w:szCs w:val="24"/>
        </w:rPr>
      </w:pPr>
      <w:r w:rsidRPr="00F802D8">
        <w:rPr>
          <w:rFonts w:ascii="Times New Roman" w:hAnsi="Times New Roman" w:cs="Times New Roman"/>
          <w:b/>
          <w:bCs/>
          <w:sz w:val="24"/>
          <w:szCs w:val="24"/>
        </w:rPr>
        <w:t>Discipline</w:t>
      </w:r>
      <w:r w:rsidRPr="00F802D8">
        <w:rPr>
          <w:rStyle w:val="Strong"/>
          <w:rFonts w:ascii="Times New Roman" w:hAnsi="Times New Roman" w:cs="Times New Roman"/>
          <w:b w:val="0"/>
          <w:bCs w:val="0"/>
          <w:sz w:val="24"/>
          <w:szCs w:val="24"/>
          <w:shd w:val="clear" w:color="auto" w:fill="FFFFFF"/>
        </w:rPr>
        <w:t xml:space="preserve"> –</w:t>
      </w:r>
      <w:r w:rsidRPr="00F802D8">
        <w:rPr>
          <w:rStyle w:val="Strong"/>
          <w:rFonts w:ascii="Times New Roman" w:hAnsi="Times New Roman" w:cs="Times New Roman"/>
          <w:b w:val="0"/>
          <w:bCs w:val="0"/>
          <w:sz w:val="24"/>
          <w:szCs w:val="24"/>
          <w:shd w:val="clear" w:color="auto" w:fill="FFFFFF"/>
        </w:rPr>
        <w:t xml:space="preserve"> </w:t>
      </w:r>
      <w:r w:rsidRPr="00F802D8">
        <w:rPr>
          <w:rFonts w:ascii="Times New Roman" w:hAnsi="Times New Roman" w:cs="Times New Roman"/>
          <w:spacing w:val="5"/>
          <w:sz w:val="24"/>
          <w:szCs w:val="24"/>
          <w:shd w:val="clear" w:color="auto" w:fill="FFFFFF"/>
        </w:rPr>
        <w:t>actors to maintain their health, stand by their commitments, and strengthen any weak points—from a quiet voice to a bad back—that could limit their performance. </w:t>
      </w:r>
    </w:p>
    <w:p w14:paraId="48C33CFD" w14:textId="6645E8FA" w:rsidR="00F22582" w:rsidRPr="00F802D8" w:rsidRDefault="00F22582">
      <w:pPr>
        <w:rPr>
          <w:rFonts w:ascii="Times New Roman" w:hAnsi="Times New Roman" w:cs="Times New Roman"/>
          <w:spacing w:val="5"/>
          <w:sz w:val="24"/>
          <w:szCs w:val="24"/>
          <w:shd w:val="clear" w:color="auto" w:fill="FFFFFF"/>
        </w:rPr>
      </w:pPr>
      <w:r w:rsidRPr="00F802D8">
        <w:rPr>
          <w:rFonts w:ascii="Times New Roman" w:hAnsi="Times New Roman" w:cs="Times New Roman"/>
          <w:b/>
          <w:bCs/>
          <w:sz w:val="24"/>
          <w:szCs w:val="24"/>
        </w:rPr>
        <w:t>Emotional preparation</w:t>
      </w:r>
      <w:r w:rsidRPr="00F802D8">
        <w:rPr>
          <w:rStyle w:val="Strong"/>
          <w:rFonts w:ascii="Times New Roman" w:hAnsi="Times New Roman" w:cs="Times New Roman"/>
          <w:b w:val="0"/>
          <w:bCs w:val="0"/>
          <w:sz w:val="24"/>
          <w:szCs w:val="24"/>
          <w:shd w:val="clear" w:color="auto" w:fill="FFFFFF"/>
        </w:rPr>
        <w:t xml:space="preserve"> – </w:t>
      </w:r>
      <w:r w:rsidRPr="00F802D8">
        <w:rPr>
          <w:rFonts w:ascii="Times New Roman" w:hAnsi="Times New Roman" w:cs="Times New Roman"/>
          <w:spacing w:val="5"/>
          <w:sz w:val="24"/>
          <w:szCs w:val="24"/>
          <w:shd w:val="clear" w:color="auto" w:fill="FFFFFF"/>
        </w:rPr>
        <w:t>doing whatever is necessary to enter a scene “emotionally alive.” Actors could use imagined circumstances or real personal memories. But the prepared emotion was only to be played in a scene’s very first moment.</w:t>
      </w:r>
    </w:p>
    <w:p w14:paraId="5A61A5C7" w14:textId="50F50FE4" w:rsidR="00B96227" w:rsidRPr="00F802D8" w:rsidRDefault="00B96227" w:rsidP="00F802D8">
      <w:pPr>
        <w:pStyle w:val="Heading3"/>
        <w:shd w:val="clear" w:color="auto" w:fill="FFFFFF"/>
        <w:spacing w:before="0" w:beforeAutospacing="0" w:after="0" w:afterAutospacing="0"/>
        <w:textAlignment w:val="baseline"/>
        <w:rPr>
          <w:b w:val="0"/>
          <w:bCs w:val="0"/>
          <w:spacing w:val="8"/>
          <w:sz w:val="24"/>
          <w:szCs w:val="24"/>
        </w:rPr>
      </w:pPr>
      <w:r w:rsidRPr="00F802D8">
        <w:rPr>
          <w:rStyle w:val="Strong"/>
          <w:b/>
          <w:bCs/>
          <w:spacing w:val="8"/>
          <w:sz w:val="24"/>
          <w:szCs w:val="24"/>
          <w:bdr w:val="none" w:sz="0" w:space="0" w:color="auto" w:frame="1"/>
        </w:rPr>
        <w:t>Given Circumstances</w:t>
      </w:r>
      <w:r w:rsidRPr="00F802D8">
        <w:rPr>
          <w:rStyle w:val="Strong"/>
          <w:spacing w:val="8"/>
          <w:sz w:val="24"/>
          <w:szCs w:val="24"/>
          <w:bdr w:val="none" w:sz="0" w:space="0" w:color="auto" w:frame="1"/>
        </w:rPr>
        <w:t> </w:t>
      </w:r>
      <w:r w:rsidRPr="00F802D8">
        <w:rPr>
          <w:rStyle w:val="Strong"/>
          <w:spacing w:val="8"/>
          <w:sz w:val="24"/>
          <w:szCs w:val="24"/>
          <w:bdr w:val="none" w:sz="0" w:space="0" w:color="auto" w:frame="1"/>
        </w:rPr>
        <w:t xml:space="preserve">- </w:t>
      </w:r>
      <w:r w:rsidRPr="00F802D8">
        <w:rPr>
          <w:b w:val="0"/>
          <w:bCs w:val="0"/>
          <w:spacing w:val="4"/>
          <w:sz w:val="24"/>
          <w:szCs w:val="24"/>
          <w:shd w:val="clear" w:color="auto" w:fill="FFFFFF"/>
        </w:rPr>
        <w:t>circumstances are dictated by the play, an actor needs to have an imagination that can match the play’s demands: “If you need a lemon tree but have never seen one, you will create some kind of lemon tree for yourself, and the more details you give it, the more you’ll accept that you’ve seen it.” The more detail you can feed your imagination with, the more you will be able to </w:t>
      </w:r>
      <w:r w:rsidRPr="00F802D8">
        <w:rPr>
          <w:rStyle w:val="Emphasis"/>
          <w:b w:val="0"/>
          <w:bCs w:val="0"/>
          <w:spacing w:val="4"/>
          <w:sz w:val="24"/>
          <w:szCs w:val="24"/>
          <w:bdr w:val="none" w:sz="0" w:space="0" w:color="auto" w:frame="1"/>
          <w:shd w:val="clear" w:color="auto" w:fill="FFFFFF"/>
        </w:rPr>
        <w:t>‘de-fictionalize the fiction’. </w:t>
      </w:r>
    </w:p>
    <w:p w14:paraId="4AD8CED3" w14:textId="77777777" w:rsidR="00B96227" w:rsidRPr="00F802D8" w:rsidRDefault="00B96227" w:rsidP="00F802D8">
      <w:pPr>
        <w:pStyle w:val="Heading3"/>
        <w:shd w:val="clear" w:color="auto" w:fill="FFFFFF"/>
        <w:spacing w:before="0" w:beforeAutospacing="0" w:after="0" w:afterAutospacing="0"/>
        <w:textAlignment w:val="baseline"/>
        <w:rPr>
          <w:rStyle w:val="Strong"/>
          <w:spacing w:val="8"/>
          <w:sz w:val="24"/>
          <w:szCs w:val="24"/>
          <w:bdr w:val="none" w:sz="0" w:space="0" w:color="auto" w:frame="1"/>
        </w:rPr>
      </w:pPr>
    </w:p>
    <w:p w14:paraId="2307BD14" w14:textId="56C56E48" w:rsidR="00B96227" w:rsidRDefault="00B96227" w:rsidP="00F802D8">
      <w:pPr>
        <w:pStyle w:val="Heading3"/>
        <w:shd w:val="clear" w:color="auto" w:fill="FFFFFF"/>
        <w:spacing w:before="0" w:beforeAutospacing="0" w:after="0" w:afterAutospacing="0"/>
        <w:textAlignment w:val="baseline"/>
        <w:rPr>
          <w:b w:val="0"/>
          <w:bCs w:val="0"/>
          <w:spacing w:val="4"/>
          <w:sz w:val="24"/>
          <w:szCs w:val="24"/>
          <w:shd w:val="clear" w:color="auto" w:fill="FFFFFF"/>
        </w:rPr>
      </w:pPr>
      <w:r w:rsidRPr="00F802D8">
        <w:rPr>
          <w:rStyle w:val="Strong"/>
          <w:b/>
          <w:bCs/>
          <w:spacing w:val="8"/>
          <w:sz w:val="24"/>
          <w:szCs w:val="24"/>
          <w:bdr w:val="none" w:sz="0" w:space="0" w:color="auto" w:frame="1"/>
        </w:rPr>
        <w:t>Humanity</w:t>
      </w:r>
      <w:r w:rsidR="00F802D8">
        <w:rPr>
          <w:b w:val="0"/>
          <w:bCs w:val="0"/>
          <w:spacing w:val="8"/>
          <w:sz w:val="24"/>
          <w:szCs w:val="24"/>
          <w:bdr w:val="none" w:sz="0" w:space="0" w:color="auto" w:frame="1"/>
        </w:rPr>
        <w:t xml:space="preserve"> – An </w:t>
      </w:r>
      <w:r w:rsidRPr="00F802D8">
        <w:rPr>
          <w:b w:val="0"/>
          <w:bCs w:val="0"/>
          <w:spacing w:val="4"/>
          <w:sz w:val="24"/>
          <w:szCs w:val="24"/>
          <w:shd w:val="clear" w:color="auto" w:fill="FFFFFF"/>
        </w:rPr>
        <w:t>emphasis on an actors’ connection to the greater world, and the social responsibility that comes with that.</w:t>
      </w:r>
      <w:r w:rsidR="00F802D8">
        <w:rPr>
          <w:b w:val="0"/>
          <w:bCs w:val="0"/>
          <w:spacing w:val="4"/>
          <w:sz w:val="24"/>
          <w:szCs w:val="24"/>
          <w:shd w:val="clear" w:color="auto" w:fill="FFFFFF"/>
        </w:rPr>
        <w:t xml:space="preserve"> An actor must</w:t>
      </w:r>
      <w:r w:rsidRPr="00F802D8">
        <w:rPr>
          <w:b w:val="0"/>
          <w:bCs w:val="0"/>
          <w:spacing w:val="4"/>
          <w:sz w:val="24"/>
          <w:szCs w:val="24"/>
          <w:shd w:val="clear" w:color="auto" w:fill="FFFFFF"/>
        </w:rPr>
        <w:t xml:space="preserve"> </w:t>
      </w:r>
      <w:r w:rsidRPr="00F802D8">
        <w:rPr>
          <w:b w:val="0"/>
          <w:bCs w:val="0"/>
          <w:spacing w:val="4"/>
          <w:sz w:val="24"/>
          <w:szCs w:val="24"/>
          <w:shd w:val="clear" w:color="auto" w:fill="FFFFFF"/>
        </w:rPr>
        <w:t>be interested and engaged in culture, history, politics, and society and doing work that is meaningful</w:t>
      </w:r>
      <w:r w:rsidR="00F802D8">
        <w:rPr>
          <w:b w:val="0"/>
          <w:bCs w:val="0"/>
          <w:spacing w:val="4"/>
          <w:sz w:val="24"/>
          <w:szCs w:val="24"/>
          <w:shd w:val="clear" w:color="auto" w:fill="FFFFFF"/>
        </w:rPr>
        <w:t>.</w:t>
      </w:r>
    </w:p>
    <w:p w14:paraId="6F24AD2D" w14:textId="77777777" w:rsidR="00F802D8" w:rsidRPr="00F802D8" w:rsidRDefault="00F802D8" w:rsidP="00F802D8">
      <w:pPr>
        <w:pStyle w:val="Heading3"/>
        <w:shd w:val="clear" w:color="auto" w:fill="FFFFFF"/>
        <w:spacing w:before="0" w:beforeAutospacing="0" w:after="0" w:afterAutospacing="0"/>
        <w:textAlignment w:val="baseline"/>
        <w:rPr>
          <w:b w:val="0"/>
          <w:bCs w:val="0"/>
          <w:spacing w:val="8"/>
          <w:sz w:val="24"/>
          <w:szCs w:val="24"/>
          <w:bdr w:val="none" w:sz="0" w:space="0" w:color="auto" w:frame="1"/>
        </w:rPr>
      </w:pPr>
    </w:p>
    <w:p w14:paraId="0F7BFA97" w14:textId="4390103D" w:rsidR="00B96227" w:rsidRDefault="00B96227" w:rsidP="00F802D8">
      <w:pPr>
        <w:pStyle w:val="Heading3"/>
        <w:shd w:val="clear" w:color="auto" w:fill="FFFFFF"/>
        <w:spacing w:before="0" w:beforeAutospacing="0" w:after="0" w:afterAutospacing="0"/>
        <w:textAlignment w:val="baseline"/>
        <w:rPr>
          <w:rStyle w:val="Strong"/>
          <w:spacing w:val="8"/>
          <w:sz w:val="24"/>
          <w:szCs w:val="24"/>
          <w:bdr w:val="none" w:sz="0" w:space="0" w:color="auto" w:frame="1"/>
        </w:rPr>
      </w:pPr>
      <w:r w:rsidRPr="00F802D8">
        <w:rPr>
          <w:rStyle w:val="Strong"/>
          <w:b/>
          <w:bCs/>
          <w:spacing w:val="8"/>
          <w:sz w:val="24"/>
          <w:szCs w:val="24"/>
          <w:bdr w:val="none" w:sz="0" w:space="0" w:color="auto" w:frame="1"/>
        </w:rPr>
        <w:t>Imagination</w:t>
      </w:r>
      <w:r w:rsidR="00F802D8">
        <w:rPr>
          <w:rStyle w:val="Strong"/>
          <w:spacing w:val="8"/>
          <w:sz w:val="24"/>
          <w:szCs w:val="24"/>
          <w:bdr w:val="none" w:sz="0" w:space="0" w:color="auto" w:frame="1"/>
        </w:rPr>
        <w:t xml:space="preserve"> – An </w:t>
      </w:r>
      <w:r w:rsidRPr="00F802D8">
        <w:rPr>
          <w:b w:val="0"/>
          <w:bCs w:val="0"/>
          <w:spacing w:val="4"/>
          <w:sz w:val="24"/>
          <w:szCs w:val="24"/>
          <w:shd w:val="clear" w:color="auto" w:fill="FFFFFF"/>
        </w:rPr>
        <w:t xml:space="preserve">actor must place themselves in </w:t>
      </w:r>
      <w:r w:rsidR="00F802D8">
        <w:rPr>
          <w:b w:val="0"/>
          <w:bCs w:val="0"/>
          <w:spacing w:val="4"/>
          <w:sz w:val="24"/>
          <w:szCs w:val="24"/>
          <w:shd w:val="clear" w:color="auto" w:fill="FFFFFF"/>
        </w:rPr>
        <w:t xml:space="preserve">the world of the play and </w:t>
      </w:r>
      <w:proofErr w:type="gramStart"/>
      <w:r w:rsidR="00F802D8">
        <w:rPr>
          <w:b w:val="0"/>
          <w:bCs w:val="0"/>
          <w:spacing w:val="4"/>
          <w:sz w:val="24"/>
          <w:szCs w:val="24"/>
          <w:shd w:val="clear" w:color="auto" w:fill="FFFFFF"/>
        </w:rPr>
        <w:t>actually see</w:t>
      </w:r>
      <w:proofErr w:type="gramEnd"/>
      <w:r w:rsidR="00F802D8">
        <w:rPr>
          <w:b w:val="0"/>
          <w:bCs w:val="0"/>
          <w:spacing w:val="4"/>
          <w:sz w:val="24"/>
          <w:szCs w:val="24"/>
          <w:shd w:val="clear" w:color="auto" w:fill="FFFFFF"/>
        </w:rPr>
        <w:t xml:space="preserve"> the world around them with full detail.</w:t>
      </w:r>
    </w:p>
    <w:p w14:paraId="21657192" w14:textId="77777777" w:rsidR="00F802D8" w:rsidRPr="00F802D8" w:rsidRDefault="00F802D8" w:rsidP="00F802D8">
      <w:pPr>
        <w:pStyle w:val="Heading3"/>
        <w:shd w:val="clear" w:color="auto" w:fill="FFFFFF"/>
        <w:spacing w:before="0" w:beforeAutospacing="0" w:after="0" w:afterAutospacing="0"/>
        <w:textAlignment w:val="baseline"/>
        <w:rPr>
          <w:b w:val="0"/>
          <w:bCs w:val="0"/>
          <w:spacing w:val="8"/>
          <w:sz w:val="24"/>
          <w:szCs w:val="24"/>
          <w:bdr w:val="none" w:sz="0" w:space="0" w:color="auto" w:frame="1"/>
        </w:rPr>
      </w:pPr>
    </w:p>
    <w:p w14:paraId="195446C7" w14:textId="1E4E68A2" w:rsidR="00F22582" w:rsidRPr="00F802D8" w:rsidRDefault="00F22582" w:rsidP="00F22582">
      <w:pPr>
        <w:rPr>
          <w:rFonts w:ascii="Times New Roman" w:hAnsi="Times New Roman" w:cs="Times New Roman"/>
          <w:spacing w:val="5"/>
          <w:sz w:val="24"/>
          <w:szCs w:val="24"/>
          <w:shd w:val="clear" w:color="auto" w:fill="FFFFFF"/>
        </w:rPr>
      </w:pPr>
      <w:r w:rsidRPr="00F802D8">
        <w:rPr>
          <w:rFonts w:ascii="Times New Roman" w:hAnsi="Times New Roman" w:cs="Times New Roman"/>
          <w:b/>
          <w:bCs/>
          <w:sz w:val="24"/>
          <w:szCs w:val="24"/>
        </w:rPr>
        <w:t>Improvisation</w:t>
      </w:r>
      <w:r w:rsidRPr="00F802D8">
        <w:rPr>
          <w:rStyle w:val="Strong"/>
          <w:rFonts w:ascii="Times New Roman" w:hAnsi="Times New Roman" w:cs="Times New Roman"/>
          <w:b w:val="0"/>
          <w:bCs w:val="0"/>
          <w:sz w:val="24"/>
          <w:szCs w:val="24"/>
          <w:shd w:val="clear" w:color="auto" w:fill="FFFFFF"/>
        </w:rPr>
        <w:t xml:space="preserve"> –</w:t>
      </w:r>
      <w:r w:rsidR="00F802D8">
        <w:rPr>
          <w:rStyle w:val="Strong"/>
          <w:rFonts w:ascii="Times New Roman" w:hAnsi="Times New Roman" w:cs="Times New Roman"/>
          <w:b w:val="0"/>
          <w:bCs w:val="0"/>
          <w:sz w:val="24"/>
          <w:szCs w:val="24"/>
          <w:shd w:val="clear" w:color="auto" w:fill="FFFFFF"/>
        </w:rPr>
        <w:t xml:space="preserve"> An</w:t>
      </w:r>
      <w:r w:rsidRPr="00F802D8">
        <w:rPr>
          <w:rStyle w:val="Strong"/>
          <w:rFonts w:ascii="Times New Roman" w:hAnsi="Times New Roman" w:cs="Times New Roman"/>
          <w:b w:val="0"/>
          <w:bCs w:val="0"/>
          <w:sz w:val="24"/>
          <w:szCs w:val="24"/>
          <w:shd w:val="clear" w:color="auto" w:fill="FFFFFF"/>
        </w:rPr>
        <w:t xml:space="preserve"> </w:t>
      </w:r>
      <w:r w:rsidRPr="00F802D8">
        <w:rPr>
          <w:rFonts w:ascii="Times New Roman" w:hAnsi="Times New Roman" w:cs="Times New Roman"/>
          <w:spacing w:val="5"/>
          <w:sz w:val="24"/>
          <w:szCs w:val="24"/>
          <w:shd w:val="clear" w:color="auto" w:fill="FFFFFF"/>
        </w:rPr>
        <w:t xml:space="preserve">actor should not make any choices until something provokes them, thereby justifying their behavior. To react to justified and organic stimuli </w:t>
      </w:r>
      <w:proofErr w:type="spellStart"/>
      <w:r w:rsidRPr="00F802D8">
        <w:rPr>
          <w:rFonts w:ascii="Times New Roman" w:hAnsi="Times New Roman" w:cs="Times New Roman"/>
          <w:spacing w:val="5"/>
          <w:sz w:val="24"/>
          <w:szCs w:val="24"/>
          <w:shd w:val="clear" w:color="auto" w:fill="FFFFFF"/>
        </w:rPr>
        <w:t>improvisationally</w:t>
      </w:r>
      <w:proofErr w:type="spellEnd"/>
      <w:r w:rsidRPr="00F802D8">
        <w:rPr>
          <w:rFonts w:ascii="Times New Roman" w:hAnsi="Times New Roman" w:cs="Times New Roman"/>
          <w:spacing w:val="5"/>
          <w:sz w:val="24"/>
          <w:szCs w:val="24"/>
          <w:shd w:val="clear" w:color="auto" w:fill="FFFFFF"/>
        </w:rPr>
        <w:t xml:space="preserve">, actors must be fully connected to the other </w:t>
      </w:r>
      <w:r w:rsidR="00F802D8" w:rsidRPr="00F802D8">
        <w:rPr>
          <w:rFonts w:ascii="Times New Roman" w:hAnsi="Times New Roman" w:cs="Times New Roman"/>
          <w:spacing w:val="5"/>
          <w:sz w:val="24"/>
          <w:szCs w:val="24"/>
          <w:shd w:val="clear" w:color="auto" w:fill="FFFFFF"/>
        </w:rPr>
        <w:t>actors,</w:t>
      </w:r>
      <w:r w:rsidRPr="00F802D8">
        <w:rPr>
          <w:rFonts w:ascii="Times New Roman" w:hAnsi="Times New Roman" w:cs="Times New Roman"/>
          <w:spacing w:val="5"/>
          <w:sz w:val="24"/>
          <w:szCs w:val="24"/>
          <w:shd w:val="clear" w:color="auto" w:fill="FFFFFF"/>
        </w:rPr>
        <w:t xml:space="preserve"> so they don’t miss meaningful actions or reactions.</w:t>
      </w:r>
    </w:p>
    <w:p w14:paraId="1847C1E4" w14:textId="734E3E22" w:rsidR="00B96227" w:rsidRDefault="00B96227" w:rsidP="00F802D8">
      <w:pPr>
        <w:pStyle w:val="Heading3"/>
        <w:shd w:val="clear" w:color="auto" w:fill="FFFFFF"/>
        <w:spacing w:before="0" w:beforeAutospacing="0" w:after="0" w:afterAutospacing="0"/>
        <w:textAlignment w:val="baseline"/>
        <w:rPr>
          <w:b w:val="0"/>
          <w:bCs w:val="0"/>
          <w:spacing w:val="4"/>
          <w:sz w:val="24"/>
          <w:szCs w:val="24"/>
          <w:shd w:val="clear" w:color="auto" w:fill="FFFFFF"/>
        </w:rPr>
      </w:pPr>
      <w:r w:rsidRPr="00F802D8">
        <w:rPr>
          <w:rStyle w:val="Strong"/>
          <w:b/>
          <w:bCs/>
          <w:spacing w:val="8"/>
          <w:sz w:val="24"/>
          <w:szCs w:val="24"/>
          <w:bdr w:val="none" w:sz="0" w:space="0" w:color="auto" w:frame="1"/>
        </w:rPr>
        <w:t>Independence</w:t>
      </w:r>
      <w:r w:rsidR="00F802D8">
        <w:rPr>
          <w:rStyle w:val="Strong"/>
          <w:spacing w:val="8"/>
          <w:sz w:val="24"/>
          <w:szCs w:val="24"/>
          <w:bdr w:val="none" w:sz="0" w:space="0" w:color="auto" w:frame="1"/>
        </w:rPr>
        <w:t xml:space="preserve"> – </w:t>
      </w:r>
      <w:r w:rsidR="00F802D8">
        <w:rPr>
          <w:b w:val="0"/>
          <w:bCs w:val="0"/>
          <w:spacing w:val="4"/>
          <w:sz w:val="24"/>
          <w:szCs w:val="24"/>
          <w:shd w:val="clear" w:color="auto" w:fill="FFFFFF"/>
        </w:rPr>
        <w:t>A</w:t>
      </w:r>
      <w:r w:rsidR="00F802D8" w:rsidRPr="00F802D8">
        <w:rPr>
          <w:b w:val="0"/>
          <w:bCs w:val="0"/>
          <w:spacing w:val="4"/>
          <w:sz w:val="24"/>
          <w:szCs w:val="24"/>
          <w:shd w:val="clear" w:color="auto" w:fill="FFFFFF"/>
        </w:rPr>
        <w:t xml:space="preserve">ctors </w:t>
      </w:r>
      <w:r w:rsidR="00F802D8">
        <w:rPr>
          <w:b w:val="0"/>
          <w:bCs w:val="0"/>
          <w:spacing w:val="4"/>
          <w:sz w:val="24"/>
          <w:szCs w:val="24"/>
          <w:shd w:val="clear" w:color="auto" w:fill="FFFFFF"/>
        </w:rPr>
        <w:t>must</w:t>
      </w:r>
      <w:r w:rsidR="00F802D8" w:rsidRPr="00F802D8">
        <w:rPr>
          <w:b w:val="0"/>
          <w:bCs w:val="0"/>
          <w:spacing w:val="4"/>
          <w:sz w:val="24"/>
          <w:szCs w:val="24"/>
          <w:shd w:val="clear" w:color="auto" w:fill="FFFFFF"/>
        </w:rPr>
        <w:t xml:space="preserve"> bring their own point of view, and their own mission to their work as an actor. </w:t>
      </w:r>
      <w:r w:rsidR="00F802D8">
        <w:rPr>
          <w:b w:val="0"/>
          <w:bCs w:val="0"/>
          <w:spacing w:val="4"/>
          <w:sz w:val="24"/>
          <w:szCs w:val="24"/>
          <w:shd w:val="clear" w:color="auto" w:fill="FFFFFF"/>
        </w:rPr>
        <w:t>A</w:t>
      </w:r>
      <w:r w:rsidR="00F802D8" w:rsidRPr="00F802D8">
        <w:rPr>
          <w:b w:val="0"/>
          <w:bCs w:val="0"/>
          <w:spacing w:val="4"/>
          <w:sz w:val="24"/>
          <w:szCs w:val="24"/>
          <w:shd w:val="clear" w:color="auto" w:fill="FFFFFF"/>
        </w:rPr>
        <w:t>n actor can only achieve success when they can think for themselves and pursue meaningful, good work</w:t>
      </w:r>
      <w:r w:rsidR="00F802D8">
        <w:rPr>
          <w:b w:val="0"/>
          <w:bCs w:val="0"/>
          <w:spacing w:val="4"/>
          <w:sz w:val="24"/>
          <w:szCs w:val="24"/>
          <w:shd w:val="clear" w:color="auto" w:fill="FFFFFF"/>
        </w:rPr>
        <w:t>.</w:t>
      </w:r>
    </w:p>
    <w:p w14:paraId="1BB2847B" w14:textId="77777777" w:rsidR="00F802D8" w:rsidRPr="00F802D8" w:rsidRDefault="00F802D8" w:rsidP="00F802D8">
      <w:pPr>
        <w:pStyle w:val="Heading3"/>
        <w:shd w:val="clear" w:color="auto" w:fill="FFFFFF"/>
        <w:spacing w:before="0" w:beforeAutospacing="0" w:after="0" w:afterAutospacing="0"/>
        <w:textAlignment w:val="baseline"/>
        <w:rPr>
          <w:b w:val="0"/>
          <w:bCs w:val="0"/>
          <w:spacing w:val="8"/>
          <w:sz w:val="24"/>
          <w:szCs w:val="24"/>
          <w:bdr w:val="none" w:sz="0" w:space="0" w:color="auto" w:frame="1"/>
        </w:rPr>
      </w:pPr>
    </w:p>
    <w:p w14:paraId="234EACCC" w14:textId="32563016" w:rsidR="00B96227" w:rsidRPr="00F802D8" w:rsidRDefault="00B96227" w:rsidP="00F802D8">
      <w:pPr>
        <w:pStyle w:val="Heading3"/>
        <w:shd w:val="clear" w:color="auto" w:fill="FFFFFF"/>
        <w:spacing w:before="0" w:beforeAutospacing="0" w:after="0" w:afterAutospacing="0"/>
        <w:textAlignment w:val="baseline"/>
        <w:rPr>
          <w:b w:val="0"/>
          <w:bCs w:val="0"/>
          <w:spacing w:val="8"/>
          <w:sz w:val="24"/>
          <w:szCs w:val="24"/>
          <w:bdr w:val="none" w:sz="0" w:space="0" w:color="auto" w:frame="1"/>
        </w:rPr>
      </w:pPr>
      <w:r w:rsidRPr="00F802D8">
        <w:rPr>
          <w:rStyle w:val="Strong"/>
          <w:b/>
          <w:bCs/>
          <w:spacing w:val="8"/>
          <w:sz w:val="24"/>
          <w:szCs w:val="24"/>
          <w:bdr w:val="none" w:sz="0" w:space="0" w:color="auto" w:frame="1"/>
        </w:rPr>
        <w:t>Justification</w:t>
      </w:r>
      <w:r w:rsidR="00F802D8">
        <w:rPr>
          <w:rStyle w:val="Strong"/>
          <w:spacing w:val="8"/>
          <w:sz w:val="24"/>
          <w:szCs w:val="24"/>
          <w:bdr w:val="none" w:sz="0" w:space="0" w:color="auto" w:frame="1"/>
        </w:rPr>
        <w:t xml:space="preserve"> – T</w:t>
      </w:r>
      <w:r w:rsidRPr="00F802D8">
        <w:rPr>
          <w:b w:val="0"/>
          <w:bCs w:val="0"/>
          <w:spacing w:val="4"/>
          <w:sz w:val="24"/>
          <w:szCs w:val="24"/>
          <w:bdr w:val="none" w:sz="0" w:space="0" w:color="auto" w:frame="1"/>
          <w:shd w:val="clear" w:color="auto" w:fill="FFFFFF"/>
        </w:rPr>
        <w:t>he ‘why’ of everything your character does; it is the underlying </w:t>
      </w:r>
      <w:r w:rsidRPr="00F802D8">
        <w:rPr>
          <w:b w:val="0"/>
          <w:bCs w:val="0"/>
          <w:i/>
          <w:iCs/>
          <w:spacing w:val="4"/>
          <w:sz w:val="24"/>
          <w:szCs w:val="24"/>
          <w:bdr w:val="none" w:sz="0" w:space="0" w:color="auto" w:frame="1"/>
          <w:shd w:val="clear" w:color="auto" w:fill="FFFFFF"/>
        </w:rPr>
        <w:t>cause</w:t>
      </w:r>
      <w:r w:rsidRPr="00F802D8">
        <w:rPr>
          <w:b w:val="0"/>
          <w:bCs w:val="0"/>
          <w:spacing w:val="4"/>
          <w:sz w:val="24"/>
          <w:szCs w:val="24"/>
          <w:bdr w:val="none" w:sz="0" w:space="0" w:color="auto" w:frame="1"/>
          <w:shd w:val="clear" w:color="auto" w:fill="FFFFFF"/>
        </w:rPr>
        <w:t> of everything.</w:t>
      </w:r>
    </w:p>
    <w:p w14:paraId="361CA7B4" w14:textId="77777777" w:rsidR="00F802D8" w:rsidRPr="00F802D8" w:rsidRDefault="00F802D8" w:rsidP="00F802D8">
      <w:pPr>
        <w:pStyle w:val="Heading3"/>
        <w:shd w:val="clear" w:color="auto" w:fill="FFFFFF"/>
        <w:spacing w:before="0" w:beforeAutospacing="0" w:after="0" w:afterAutospacing="0"/>
        <w:textAlignment w:val="baseline"/>
        <w:rPr>
          <w:b w:val="0"/>
          <w:bCs w:val="0"/>
          <w:spacing w:val="8"/>
          <w:sz w:val="24"/>
          <w:szCs w:val="24"/>
        </w:rPr>
      </w:pPr>
    </w:p>
    <w:p w14:paraId="113F738C" w14:textId="4A407CAE" w:rsidR="00F802D8" w:rsidRPr="00F802D8" w:rsidRDefault="00F802D8" w:rsidP="00F22582">
      <w:pPr>
        <w:rPr>
          <w:rStyle w:val="Strong"/>
          <w:rFonts w:ascii="Times New Roman" w:hAnsi="Times New Roman" w:cs="Times New Roman"/>
          <w:b w:val="0"/>
          <w:bCs w:val="0"/>
          <w:sz w:val="24"/>
          <w:szCs w:val="24"/>
          <w:shd w:val="clear" w:color="auto" w:fill="FFFFFF"/>
        </w:rPr>
      </w:pPr>
      <w:r w:rsidRPr="00F802D8">
        <w:rPr>
          <w:rStyle w:val="Strong"/>
          <w:rFonts w:ascii="Times New Roman" w:hAnsi="Times New Roman" w:cs="Times New Roman"/>
          <w:b w:val="0"/>
          <w:bCs w:val="0"/>
          <w:sz w:val="24"/>
          <w:szCs w:val="24"/>
          <w:shd w:val="clear" w:color="auto" w:fill="FFFFFF"/>
        </w:rPr>
        <w:lastRenderedPageBreak/>
        <w:t>Week 2</w:t>
      </w:r>
    </w:p>
    <w:p w14:paraId="77B9C8C6" w14:textId="7FF1E16F" w:rsidR="00F22582" w:rsidRPr="00F802D8" w:rsidRDefault="00F22582" w:rsidP="00F22582">
      <w:pPr>
        <w:rPr>
          <w:rStyle w:val="Strong"/>
          <w:rFonts w:ascii="Times New Roman" w:hAnsi="Times New Roman" w:cs="Times New Roman"/>
          <w:b w:val="0"/>
          <w:bCs w:val="0"/>
          <w:sz w:val="24"/>
          <w:szCs w:val="24"/>
          <w:shd w:val="clear" w:color="auto" w:fill="FFFFFF"/>
        </w:rPr>
      </w:pPr>
      <w:r w:rsidRPr="00F802D8">
        <w:rPr>
          <w:rStyle w:val="Strong"/>
          <w:rFonts w:ascii="Times New Roman" w:hAnsi="Times New Roman" w:cs="Times New Roman"/>
          <w:sz w:val="24"/>
          <w:szCs w:val="24"/>
          <w:shd w:val="clear" w:color="auto" w:fill="FFFFFF"/>
        </w:rPr>
        <w:t>Moment-to-moment</w:t>
      </w:r>
      <w:r w:rsidRPr="00F802D8">
        <w:rPr>
          <w:rStyle w:val="Strong"/>
          <w:rFonts w:ascii="Times New Roman" w:hAnsi="Times New Roman" w:cs="Times New Roman"/>
          <w:b w:val="0"/>
          <w:bCs w:val="0"/>
          <w:sz w:val="24"/>
          <w:szCs w:val="24"/>
          <w:shd w:val="clear" w:color="auto" w:fill="FFFFFF"/>
        </w:rPr>
        <w:t xml:space="preserve"> –</w:t>
      </w:r>
      <w:r w:rsidRPr="00F802D8">
        <w:rPr>
          <w:rFonts w:ascii="Times New Roman" w:hAnsi="Times New Roman" w:cs="Times New Roman"/>
          <w:sz w:val="24"/>
          <w:szCs w:val="24"/>
          <w:shd w:val="clear" w:color="auto" w:fill="FFFFFF"/>
        </w:rPr>
        <w:t> The acting process concentrating on the present, not what’s going to happen in the future.</w:t>
      </w:r>
      <w:r w:rsidRPr="00F802D8">
        <w:rPr>
          <w:rStyle w:val="Strong"/>
          <w:rFonts w:ascii="Times New Roman" w:hAnsi="Times New Roman" w:cs="Times New Roman"/>
          <w:b w:val="0"/>
          <w:bCs w:val="0"/>
          <w:sz w:val="24"/>
          <w:szCs w:val="24"/>
          <w:shd w:val="clear" w:color="auto" w:fill="FFFFFF"/>
        </w:rPr>
        <w:t xml:space="preserve"> </w:t>
      </w:r>
    </w:p>
    <w:p w14:paraId="7F4CE0DB" w14:textId="3D3B58AE" w:rsidR="00B96227" w:rsidRDefault="00F802D8" w:rsidP="00F802D8">
      <w:pPr>
        <w:pStyle w:val="Heading3"/>
        <w:shd w:val="clear" w:color="auto" w:fill="FFFFFF"/>
        <w:spacing w:before="0" w:beforeAutospacing="0" w:after="0" w:afterAutospacing="0"/>
        <w:textAlignment w:val="baseline"/>
        <w:rPr>
          <w:rStyle w:val="Strong"/>
          <w:spacing w:val="8"/>
          <w:sz w:val="24"/>
          <w:szCs w:val="24"/>
          <w:bdr w:val="none" w:sz="0" w:space="0" w:color="auto" w:frame="1"/>
        </w:rPr>
      </w:pPr>
      <w:r w:rsidRPr="00F802D8">
        <w:rPr>
          <w:rStyle w:val="Strong"/>
          <w:b/>
          <w:bCs/>
          <w:spacing w:val="8"/>
          <w:sz w:val="24"/>
          <w:szCs w:val="24"/>
          <w:bdr w:val="none" w:sz="0" w:space="0" w:color="auto" w:frame="1"/>
        </w:rPr>
        <w:t>Personalization</w:t>
      </w:r>
      <w:r w:rsidR="00B96227" w:rsidRPr="00F802D8">
        <w:rPr>
          <w:rStyle w:val="Strong"/>
          <w:spacing w:val="8"/>
          <w:sz w:val="24"/>
          <w:szCs w:val="24"/>
          <w:bdr w:val="none" w:sz="0" w:space="0" w:color="auto" w:frame="1"/>
        </w:rPr>
        <w:t> </w:t>
      </w:r>
      <w:r w:rsidR="00B96227" w:rsidRPr="00F802D8">
        <w:rPr>
          <w:rStyle w:val="Strong"/>
          <w:spacing w:val="8"/>
          <w:sz w:val="24"/>
          <w:szCs w:val="24"/>
          <w:bdr w:val="none" w:sz="0" w:space="0" w:color="auto" w:frame="1"/>
        </w:rPr>
        <w:t xml:space="preserve">– </w:t>
      </w:r>
      <w:r w:rsidR="00B96227" w:rsidRPr="00F802D8">
        <w:rPr>
          <w:b w:val="0"/>
          <w:bCs w:val="0"/>
          <w:spacing w:val="4"/>
          <w:sz w:val="24"/>
          <w:szCs w:val="24"/>
          <w:shd w:val="clear" w:color="auto" w:fill="FFFFFF"/>
        </w:rPr>
        <w:t xml:space="preserve">how </w:t>
      </w:r>
      <w:r>
        <w:rPr>
          <w:b w:val="0"/>
          <w:bCs w:val="0"/>
          <w:spacing w:val="4"/>
          <w:sz w:val="24"/>
          <w:szCs w:val="24"/>
          <w:shd w:val="clear" w:color="auto" w:fill="FFFFFF"/>
        </w:rPr>
        <w:t>an actor</w:t>
      </w:r>
      <w:r w:rsidR="00B96227" w:rsidRPr="00F802D8">
        <w:rPr>
          <w:b w:val="0"/>
          <w:bCs w:val="0"/>
          <w:spacing w:val="4"/>
          <w:sz w:val="24"/>
          <w:szCs w:val="24"/>
          <w:shd w:val="clear" w:color="auto" w:fill="FFFFFF"/>
        </w:rPr>
        <w:t xml:space="preserve"> interact</w:t>
      </w:r>
      <w:r>
        <w:rPr>
          <w:b w:val="0"/>
          <w:bCs w:val="0"/>
          <w:spacing w:val="4"/>
          <w:sz w:val="24"/>
          <w:szCs w:val="24"/>
          <w:shd w:val="clear" w:color="auto" w:fill="FFFFFF"/>
        </w:rPr>
        <w:t>s</w:t>
      </w:r>
      <w:r w:rsidR="00B96227" w:rsidRPr="00F802D8">
        <w:rPr>
          <w:b w:val="0"/>
          <w:bCs w:val="0"/>
          <w:spacing w:val="4"/>
          <w:sz w:val="24"/>
          <w:szCs w:val="24"/>
          <w:shd w:val="clear" w:color="auto" w:fill="FFFFFF"/>
        </w:rPr>
        <w:t xml:space="preserve"> with your own past, and how you work off the past to bring to life a character in the present. </w:t>
      </w:r>
    </w:p>
    <w:p w14:paraId="28C5D6D1" w14:textId="77777777" w:rsidR="00F802D8" w:rsidRPr="00F802D8" w:rsidRDefault="00F802D8" w:rsidP="00F802D8">
      <w:pPr>
        <w:pStyle w:val="Heading3"/>
        <w:shd w:val="clear" w:color="auto" w:fill="FFFFFF"/>
        <w:spacing w:before="0" w:beforeAutospacing="0" w:after="0" w:afterAutospacing="0"/>
        <w:textAlignment w:val="baseline"/>
        <w:rPr>
          <w:rStyle w:val="Strong"/>
          <w:spacing w:val="8"/>
          <w:sz w:val="24"/>
          <w:szCs w:val="24"/>
          <w:bdr w:val="none" w:sz="0" w:space="0" w:color="auto" w:frame="1"/>
        </w:rPr>
      </w:pPr>
    </w:p>
    <w:p w14:paraId="060459AF" w14:textId="4E2B7A3F" w:rsidR="00F22582" w:rsidRPr="00F802D8" w:rsidRDefault="00F22582" w:rsidP="00B96227">
      <w:pPr>
        <w:pStyle w:val="Heading3"/>
        <w:shd w:val="clear" w:color="auto" w:fill="FFFFFF"/>
        <w:spacing w:before="0" w:beforeAutospacing="0" w:after="225" w:afterAutospacing="0"/>
        <w:textAlignment w:val="baseline"/>
        <w:rPr>
          <w:rStyle w:val="Strong"/>
          <w:spacing w:val="8"/>
          <w:sz w:val="24"/>
          <w:szCs w:val="24"/>
        </w:rPr>
      </w:pPr>
      <w:r w:rsidRPr="00F802D8">
        <w:rPr>
          <w:spacing w:val="8"/>
          <w:sz w:val="24"/>
          <w:szCs w:val="24"/>
        </w:rPr>
        <w:t>Pinch and the Ouch</w:t>
      </w:r>
      <w:r w:rsidR="00B96227" w:rsidRPr="00F802D8">
        <w:rPr>
          <w:b w:val="0"/>
          <w:bCs w:val="0"/>
          <w:spacing w:val="8"/>
          <w:sz w:val="24"/>
          <w:szCs w:val="24"/>
        </w:rPr>
        <w:t xml:space="preserve"> – p</w:t>
      </w:r>
      <w:r w:rsidRPr="00F802D8">
        <w:rPr>
          <w:b w:val="0"/>
          <w:bCs w:val="0"/>
          <w:spacing w:val="4"/>
          <w:sz w:val="24"/>
          <w:szCs w:val="24"/>
          <w:shd w:val="clear" w:color="auto" w:fill="FFFFFF"/>
        </w:rPr>
        <w:t xml:space="preserve">erformance context, actors can be inclined to react disproportionately, or </w:t>
      </w:r>
      <w:r w:rsidR="00B96227" w:rsidRPr="00F802D8">
        <w:rPr>
          <w:b w:val="0"/>
          <w:bCs w:val="0"/>
          <w:spacing w:val="4"/>
          <w:sz w:val="24"/>
          <w:szCs w:val="24"/>
          <w:shd w:val="clear" w:color="auto" w:fill="FFFFFF"/>
        </w:rPr>
        <w:t xml:space="preserve">create </w:t>
      </w:r>
      <w:r w:rsidRPr="00F802D8">
        <w:rPr>
          <w:b w:val="0"/>
          <w:bCs w:val="0"/>
          <w:spacing w:val="4"/>
          <w:sz w:val="24"/>
          <w:szCs w:val="24"/>
          <w:shd w:val="clear" w:color="auto" w:fill="FFFFFF"/>
        </w:rPr>
        <w:t xml:space="preserve">a response instead </w:t>
      </w:r>
      <w:r w:rsidR="00B96227" w:rsidRPr="00F802D8">
        <w:rPr>
          <w:b w:val="0"/>
          <w:bCs w:val="0"/>
          <w:spacing w:val="4"/>
          <w:sz w:val="24"/>
          <w:szCs w:val="24"/>
          <w:shd w:val="clear" w:color="auto" w:fill="FFFFFF"/>
        </w:rPr>
        <w:t xml:space="preserve">of reacting naturally. </w:t>
      </w:r>
    </w:p>
    <w:p w14:paraId="061E282E" w14:textId="20C0D980" w:rsidR="00F22582" w:rsidRPr="00F802D8" w:rsidRDefault="00F22582" w:rsidP="00B96227">
      <w:pPr>
        <w:shd w:val="clear" w:color="auto" w:fill="FFFFFF"/>
        <w:spacing w:after="225" w:line="240" w:lineRule="auto"/>
        <w:textAlignment w:val="baseline"/>
        <w:outlineLvl w:val="2"/>
        <w:rPr>
          <w:rStyle w:val="Strong"/>
          <w:rFonts w:ascii="Times New Roman" w:eastAsia="Times New Roman" w:hAnsi="Times New Roman" w:cs="Times New Roman"/>
          <w:b w:val="0"/>
          <w:bCs w:val="0"/>
          <w:spacing w:val="8"/>
          <w:kern w:val="0"/>
          <w:sz w:val="24"/>
          <w:szCs w:val="24"/>
          <w14:ligatures w14:val="none"/>
        </w:rPr>
      </w:pPr>
      <w:r w:rsidRPr="00F22582">
        <w:rPr>
          <w:rFonts w:ascii="Times New Roman" w:eastAsia="Times New Roman" w:hAnsi="Times New Roman" w:cs="Times New Roman"/>
          <w:b/>
          <w:bCs/>
          <w:spacing w:val="8"/>
          <w:kern w:val="0"/>
          <w:sz w:val="24"/>
          <w:szCs w:val="24"/>
          <w14:ligatures w14:val="none"/>
        </w:rPr>
        <w:t>Reality of Doing</w:t>
      </w:r>
      <w:r w:rsidR="00B96227" w:rsidRPr="00F802D8">
        <w:rPr>
          <w:rFonts w:ascii="Times New Roman" w:eastAsia="Times New Roman" w:hAnsi="Times New Roman" w:cs="Times New Roman"/>
          <w:spacing w:val="8"/>
          <w:kern w:val="0"/>
          <w:sz w:val="24"/>
          <w:szCs w:val="24"/>
          <w14:ligatures w14:val="none"/>
        </w:rPr>
        <w:t xml:space="preserve"> – An actor must </w:t>
      </w:r>
      <w:proofErr w:type="gramStart"/>
      <w:r w:rsidRPr="00F802D8">
        <w:rPr>
          <w:rFonts w:ascii="Times New Roman" w:hAnsi="Times New Roman" w:cs="Times New Roman"/>
          <w:spacing w:val="4"/>
          <w:sz w:val="24"/>
          <w:szCs w:val="24"/>
          <w:shd w:val="clear" w:color="auto" w:fill="FFFFFF"/>
        </w:rPr>
        <w:t>actually </w:t>
      </w:r>
      <w:r w:rsidR="00B96227" w:rsidRPr="00F802D8">
        <w:rPr>
          <w:rStyle w:val="Emphasis"/>
          <w:rFonts w:ascii="Times New Roman" w:hAnsi="Times New Roman" w:cs="Times New Roman"/>
          <w:i w:val="0"/>
          <w:iCs w:val="0"/>
          <w:spacing w:val="4"/>
          <w:sz w:val="24"/>
          <w:szCs w:val="24"/>
          <w:bdr w:val="none" w:sz="0" w:space="0" w:color="auto" w:frame="1"/>
          <w:shd w:val="clear" w:color="auto" w:fill="FFFFFF"/>
        </w:rPr>
        <w:t>do</w:t>
      </w:r>
      <w:proofErr w:type="gramEnd"/>
      <w:r w:rsidR="00B96227" w:rsidRPr="00F802D8">
        <w:rPr>
          <w:rStyle w:val="Emphasis"/>
          <w:rFonts w:ascii="Times New Roman" w:hAnsi="Times New Roman" w:cs="Times New Roman"/>
          <w:i w:val="0"/>
          <w:iCs w:val="0"/>
          <w:spacing w:val="4"/>
          <w:sz w:val="24"/>
          <w:szCs w:val="24"/>
          <w:bdr w:val="none" w:sz="0" w:space="0" w:color="auto" w:frame="1"/>
          <w:shd w:val="clear" w:color="auto" w:fill="FFFFFF"/>
        </w:rPr>
        <w:t xml:space="preserve"> an action, it</w:t>
      </w:r>
      <w:r w:rsidRPr="00F802D8">
        <w:rPr>
          <w:rFonts w:ascii="Times New Roman" w:hAnsi="Times New Roman" w:cs="Times New Roman"/>
          <w:spacing w:val="4"/>
          <w:sz w:val="24"/>
          <w:szCs w:val="24"/>
          <w:shd w:val="clear" w:color="auto" w:fill="FFFFFF"/>
        </w:rPr>
        <w:t> </w:t>
      </w:r>
      <w:r w:rsidR="00B96227" w:rsidRPr="00F802D8">
        <w:rPr>
          <w:rFonts w:ascii="Times New Roman" w:hAnsi="Times New Roman" w:cs="Times New Roman"/>
          <w:spacing w:val="4"/>
          <w:sz w:val="24"/>
          <w:szCs w:val="24"/>
          <w:shd w:val="clear" w:color="auto" w:fill="FFFFFF"/>
        </w:rPr>
        <w:t>will</w:t>
      </w:r>
      <w:r w:rsidRPr="00F802D8">
        <w:rPr>
          <w:rFonts w:ascii="Times New Roman" w:hAnsi="Times New Roman" w:cs="Times New Roman"/>
          <w:spacing w:val="4"/>
          <w:sz w:val="24"/>
          <w:szCs w:val="24"/>
          <w:shd w:val="clear" w:color="auto" w:fill="FFFFFF"/>
        </w:rPr>
        <w:t xml:space="preserve"> always be more effective – and simpler – for the actor, than pretending to do</w:t>
      </w:r>
      <w:r w:rsidRPr="00F802D8">
        <w:rPr>
          <w:rFonts w:ascii="Times New Roman" w:hAnsi="Times New Roman" w:cs="Times New Roman"/>
          <w:spacing w:val="4"/>
          <w:sz w:val="24"/>
          <w:szCs w:val="24"/>
          <w:shd w:val="clear" w:color="auto" w:fill="FFFFFF"/>
        </w:rPr>
        <w:t xml:space="preserve">. </w:t>
      </w:r>
      <w:r w:rsidR="00B96227" w:rsidRPr="00F802D8">
        <w:rPr>
          <w:rFonts w:ascii="Times New Roman" w:hAnsi="Times New Roman" w:cs="Times New Roman"/>
          <w:spacing w:val="4"/>
          <w:sz w:val="24"/>
          <w:szCs w:val="24"/>
          <w:shd w:val="clear" w:color="auto" w:fill="FFFFFF"/>
        </w:rPr>
        <w:t>Do</w:t>
      </w:r>
      <w:r w:rsidRPr="00F802D8">
        <w:rPr>
          <w:rFonts w:ascii="Times New Roman" w:hAnsi="Times New Roman" w:cs="Times New Roman"/>
          <w:spacing w:val="4"/>
          <w:sz w:val="24"/>
          <w:szCs w:val="24"/>
          <w:shd w:val="clear" w:color="auto" w:fill="FFFFFF"/>
        </w:rPr>
        <w:t xml:space="preserve"> </w:t>
      </w:r>
      <w:r w:rsidR="00B96227" w:rsidRPr="00F802D8">
        <w:rPr>
          <w:rFonts w:ascii="Times New Roman" w:hAnsi="Times New Roman" w:cs="Times New Roman"/>
          <w:spacing w:val="4"/>
          <w:sz w:val="24"/>
          <w:szCs w:val="24"/>
          <w:shd w:val="clear" w:color="auto" w:fill="FFFFFF"/>
        </w:rPr>
        <w:t>n</w:t>
      </w:r>
      <w:r w:rsidRPr="00F802D8">
        <w:rPr>
          <w:rFonts w:ascii="Times New Roman" w:hAnsi="Times New Roman" w:cs="Times New Roman"/>
          <w:spacing w:val="4"/>
          <w:sz w:val="24"/>
          <w:szCs w:val="24"/>
          <w:shd w:val="clear" w:color="auto" w:fill="FFFFFF"/>
        </w:rPr>
        <w:t xml:space="preserve">ot just demonstrate the external appearance of what that may look like, but actively strive to do so </w:t>
      </w:r>
      <w:r w:rsidR="00B96227" w:rsidRPr="00F802D8">
        <w:rPr>
          <w:rFonts w:ascii="Times New Roman" w:hAnsi="Times New Roman" w:cs="Times New Roman"/>
          <w:spacing w:val="4"/>
          <w:sz w:val="24"/>
          <w:szCs w:val="24"/>
          <w:shd w:val="clear" w:color="auto" w:fill="FFFFFF"/>
        </w:rPr>
        <w:t>in the moment.</w:t>
      </w:r>
    </w:p>
    <w:p w14:paraId="69D84B24" w14:textId="1468F2DC" w:rsidR="00F22582" w:rsidRPr="00F802D8" w:rsidRDefault="00F22582" w:rsidP="00F22582">
      <w:pPr>
        <w:rPr>
          <w:rFonts w:ascii="Times New Roman" w:hAnsi="Times New Roman" w:cs="Times New Roman"/>
          <w:sz w:val="24"/>
          <w:szCs w:val="24"/>
        </w:rPr>
      </w:pPr>
      <w:r w:rsidRPr="00F802D8">
        <w:rPr>
          <w:rFonts w:ascii="Times New Roman" w:hAnsi="Times New Roman" w:cs="Times New Roman"/>
          <w:b/>
          <w:bCs/>
          <w:sz w:val="24"/>
          <w:szCs w:val="24"/>
        </w:rPr>
        <w:t>Repetition</w:t>
      </w:r>
      <w:r w:rsidRPr="00F802D8">
        <w:rPr>
          <w:rStyle w:val="Strong"/>
          <w:rFonts w:ascii="Times New Roman" w:hAnsi="Times New Roman" w:cs="Times New Roman"/>
          <w:b w:val="0"/>
          <w:bCs w:val="0"/>
          <w:sz w:val="24"/>
          <w:szCs w:val="24"/>
          <w:shd w:val="clear" w:color="auto" w:fill="FFFFFF"/>
        </w:rPr>
        <w:t xml:space="preserve"> – </w:t>
      </w:r>
      <w:proofErr w:type="gramStart"/>
      <w:r w:rsidRPr="00F802D8">
        <w:rPr>
          <w:rFonts w:ascii="Times New Roman" w:hAnsi="Times New Roman" w:cs="Times New Roman"/>
          <w:spacing w:val="5"/>
          <w:sz w:val="24"/>
          <w:szCs w:val="24"/>
          <w:shd w:val="clear" w:color="auto" w:fill="FFFFFF"/>
        </w:rPr>
        <w:t>develop</w:t>
      </w:r>
      <w:proofErr w:type="gramEnd"/>
      <w:r w:rsidRPr="00F802D8">
        <w:rPr>
          <w:rFonts w:ascii="Times New Roman" w:hAnsi="Times New Roman" w:cs="Times New Roman"/>
          <w:spacing w:val="5"/>
          <w:sz w:val="24"/>
          <w:szCs w:val="24"/>
          <w:shd w:val="clear" w:color="auto" w:fill="FFFFFF"/>
        </w:rPr>
        <w:t xml:space="preserve"> </w:t>
      </w:r>
      <w:r w:rsidR="00B96227" w:rsidRPr="00F802D8">
        <w:rPr>
          <w:rFonts w:ascii="Times New Roman" w:hAnsi="Times New Roman" w:cs="Times New Roman"/>
          <w:spacing w:val="5"/>
          <w:sz w:val="24"/>
          <w:szCs w:val="24"/>
          <w:shd w:val="clear" w:color="auto" w:fill="FFFFFF"/>
        </w:rPr>
        <w:t>actors’</w:t>
      </w:r>
      <w:r w:rsidRPr="00F802D8">
        <w:rPr>
          <w:rFonts w:ascii="Times New Roman" w:hAnsi="Times New Roman" w:cs="Times New Roman"/>
          <w:spacing w:val="5"/>
          <w:sz w:val="24"/>
          <w:szCs w:val="24"/>
          <w:shd w:val="clear" w:color="auto" w:fill="FFFFFF"/>
        </w:rPr>
        <w:t xml:space="preserve"> skills of observation and instinct. </w:t>
      </w:r>
      <w:r w:rsidR="00B96227" w:rsidRPr="00F802D8">
        <w:rPr>
          <w:rFonts w:ascii="Times New Roman" w:hAnsi="Times New Roman" w:cs="Times New Roman"/>
          <w:spacing w:val="5"/>
          <w:sz w:val="24"/>
          <w:szCs w:val="24"/>
          <w:shd w:val="clear" w:color="auto" w:fill="FFFFFF"/>
        </w:rPr>
        <w:t>Allows an</w:t>
      </w:r>
      <w:r w:rsidRPr="00F802D8">
        <w:rPr>
          <w:rFonts w:ascii="Times New Roman" w:hAnsi="Times New Roman" w:cs="Times New Roman"/>
          <w:spacing w:val="5"/>
          <w:sz w:val="24"/>
          <w:szCs w:val="24"/>
          <w:shd w:val="clear" w:color="auto" w:fill="FFFFFF"/>
        </w:rPr>
        <w:t xml:space="preserve"> actor</w:t>
      </w:r>
      <w:r w:rsidR="00B96227" w:rsidRPr="00F802D8">
        <w:rPr>
          <w:rFonts w:ascii="Times New Roman" w:hAnsi="Times New Roman" w:cs="Times New Roman"/>
          <w:spacing w:val="5"/>
          <w:sz w:val="24"/>
          <w:szCs w:val="24"/>
          <w:shd w:val="clear" w:color="auto" w:fill="FFFFFF"/>
        </w:rPr>
        <w:t xml:space="preserve"> to get</w:t>
      </w:r>
      <w:r w:rsidRPr="00F802D8">
        <w:rPr>
          <w:rFonts w:ascii="Times New Roman" w:hAnsi="Times New Roman" w:cs="Times New Roman"/>
          <w:spacing w:val="5"/>
          <w:sz w:val="24"/>
          <w:szCs w:val="24"/>
          <w:shd w:val="clear" w:color="auto" w:fill="FFFFFF"/>
        </w:rPr>
        <w:t xml:space="preserve"> out of their head so they can rely on their organic instincts. </w:t>
      </w:r>
      <w:r w:rsidR="00B96227" w:rsidRPr="00F802D8">
        <w:rPr>
          <w:rFonts w:ascii="Times New Roman" w:hAnsi="Times New Roman" w:cs="Times New Roman"/>
          <w:spacing w:val="5"/>
          <w:sz w:val="24"/>
          <w:szCs w:val="24"/>
          <w:shd w:val="clear" w:color="auto" w:fill="FFFFFF"/>
        </w:rPr>
        <w:t>A</w:t>
      </w:r>
      <w:r w:rsidRPr="00F802D8">
        <w:rPr>
          <w:rFonts w:ascii="Times New Roman" w:hAnsi="Times New Roman" w:cs="Times New Roman"/>
          <w:spacing w:val="5"/>
          <w:sz w:val="24"/>
          <w:szCs w:val="24"/>
          <w:shd w:val="clear" w:color="auto" w:fill="FFFFFF"/>
        </w:rPr>
        <w:t>uthentic instincts, as provoked by another person in the live moment, capture realistic human behavior.</w:t>
      </w:r>
    </w:p>
    <w:p w14:paraId="7B060859" w14:textId="64791A45" w:rsidR="00F22582" w:rsidRPr="00F802D8" w:rsidRDefault="00F22582" w:rsidP="00F22582">
      <w:pPr>
        <w:rPr>
          <w:rFonts w:ascii="Times New Roman" w:hAnsi="Times New Roman" w:cs="Times New Roman"/>
          <w:sz w:val="24"/>
          <w:szCs w:val="24"/>
          <w:shd w:val="clear" w:color="auto" w:fill="FFFFFF"/>
        </w:rPr>
      </w:pPr>
      <w:r w:rsidRPr="00F802D8">
        <w:rPr>
          <w:rStyle w:val="Strong"/>
          <w:rFonts w:ascii="Times New Roman" w:hAnsi="Times New Roman" w:cs="Times New Roman"/>
          <w:sz w:val="24"/>
          <w:szCs w:val="24"/>
          <w:shd w:val="clear" w:color="auto" w:fill="FFFFFF"/>
        </w:rPr>
        <w:t>Script Analysis</w:t>
      </w:r>
      <w:r w:rsidRPr="00F802D8">
        <w:rPr>
          <w:rStyle w:val="Strong"/>
          <w:rFonts w:ascii="Times New Roman" w:hAnsi="Times New Roman" w:cs="Times New Roman"/>
          <w:b w:val="0"/>
          <w:bCs w:val="0"/>
          <w:sz w:val="24"/>
          <w:szCs w:val="24"/>
          <w:shd w:val="clear" w:color="auto" w:fill="FFFFFF"/>
        </w:rPr>
        <w:t xml:space="preserve"> –</w:t>
      </w:r>
      <w:r w:rsidRPr="00F802D8">
        <w:rPr>
          <w:rFonts w:ascii="Times New Roman" w:hAnsi="Times New Roman" w:cs="Times New Roman"/>
          <w:sz w:val="24"/>
          <w:szCs w:val="24"/>
          <w:shd w:val="clear" w:color="auto" w:fill="FFFFFF"/>
        </w:rPr>
        <w:t xml:space="preserve"> The close study of a play or screenplay. This incorporates </w:t>
      </w:r>
      <w:proofErr w:type="gramStart"/>
      <w:r w:rsidRPr="00F802D8">
        <w:rPr>
          <w:rFonts w:ascii="Times New Roman" w:hAnsi="Times New Roman" w:cs="Times New Roman"/>
          <w:sz w:val="24"/>
          <w:szCs w:val="24"/>
          <w:shd w:val="clear" w:color="auto" w:fill="FFFFFF"/>
        </w:rPr>
        <w:t>all of</w:t>
      </w:r>
      <w:proofErr w:type="gramEnd"/>
      <w:r w:rsidRPr="00F802D8">
        <w:rPr>
          <w:rFonts w:ascii="Times New Roman" w:hAnsi="Times New Roman" w:cs="Times New Roman"/>
          <w:sz w:val="24"/>
          <w:szCs w:val="24"/>
          <w:shd w:val="clear" w:color="auto" w:fill="FFFFFF"/>
        </w:rPr>
        <w:t xml:space="preserve"> the dialogue and stage directions to find the answers necessary to create a full and rich character and to craft a performance that serves the script. The exploration of the script may include the questions of theme, story, character, and overall elements of the play and characters.</w:t>
      </w:r>
    </w:p>
    <w:p w14:paraId="14F1AAA0" w14:textId="3560C8FC" w:rsidR="00B96227" w:rsidRPr="00F802D8" w:rsidRDefault="00B96227" w:rsidP="00F22582">
      <w:pPr>
        <w:rPr>
          <w:rFonts w:ascii="Times New Roman" w:hAnsi="Times New Roman" w:cs="Times New Roman"/>
          <w:sz w:val="24"/>
          <w:szCs w:val="24"/>
          <w:shd w:val="clear" w:color="auto" w:fill="FFFFFF"/>
        </w:rPr>
      </w:pPr>
      <w:r w:rsidRPr="00F802D8">
        <w:rPr>
          <w:rFonts w:ascii="Times New Roman" w:hAnsi="Times New Roman" w:cs="Times New Roman"/>
          <w:b/>
          <w:bCs/>
          <w:sz w:val="24"/>
          <w:szCs w:val="24"/>
          <w:shd w:val="clear" w:color="auto" w:fill="FFFFFF"/>
        </w:rPr>
        <w:t>Size</w:t>
      </w:r>
      <w:r w:rsidRPr="00F802D8">
        <w:rPr>
          <w:rFonts w:ascii="Times New Roman" w:hAnsi="Times New Roman" w:cs="Times New Roman"/>
          <w:sz w:val="24"/>
          <w:szCs w:val="24"/>
          <w:shd w:val="clear" w:color="auto" w:fill="FFFFFF"/>
        </w:rPr>
        <w:t xml:space="preserve"> – Actors need strong bodies and voices so they can bring size to their actions. Actors must bring more meaning to all movements and lines.</w:t>
      </w:r>
    </w:p>
    <w:p w14:paraId="6F359422" w14:textId="30BA8DDD" w:rsidR="00F22582" w:rsidRPr="00F802D8" w:rsidRDefault="00F22582">
      <w:pPr>
        <w:rPr>
          <w:rFonts w:ascii="Times New Roman" w:hAnsi="Times New Roman" w:cs="Times New Roman"/>
          <w:sz w:val="24"/>
          <w:szCs w:val="24"/>
          <w:shd w:val="clear" w:color="auto" w:fill="FFFFFF"/>
        </w:rPr>
      </w:pPr>
      <w:r w:rsidRPr="00F802D8">
        <w:rPr>
          <w:rStyle w:val="Strong"/>
          <w:rFonts w:ascii="Times New Roman" w:hAnsi="Times New Roman" w:cs="Times New Roman"/>
          <w:sz w:val="24"/>
          <w:szCs w:val="24"/>
          <w:shd w:val="clear" w:color="auto" w:fill="FFFFFF"/>
        </w:rPr>
        <w:t>Spontaneity</w:t>
      </w:r>
      <w:r w:rsidRPr="00F802D8">
        <w:rPr>
          <w:rStyle w:val="Strong"/>
          <w:rFonts w:ascii="Times New Roman" w:hAnsi="Times New Roman" w:cs="Times New Roman"/>
          <w:b w:val="0"/>
          <w:bCs w:val="0"/>
          <w:sz w:val="24"/>
          <w:szCs w:val="24"/>
          <w:shd w:val="clear" w:color="auto" w:fill="FFFFFF"/>
        </w:rPr>
        <w:t xml:space="preserve"> – </w:t>
      </w:r>
      <w:r w:rsidRPr="00F802D8">
        <w:rPr>
          <w:rFonts w:ascii="Times New Roman" w:hAnsi="Times New Roman" w:cs="Times New Roman"/>
          <w:sz w:val="24"/>
          <w:szCs w:val="24"/>
          <w:shd w:val="clear" w:color="auto" w:fill="FFFFFF"/>
        </w:rPr>
        <w:t>A free unplanned impulsive moment.</w:t>
      </w:r>
    </w:p>
    <w:p w14:paraId="789AD255" w14:textId="3D6BED75" w:rsidR="00F22582" w:rsidRPr="00F802D8" w:rsidRDefault="00F22582">
      <w:pPr>
        <w:rPr>
          <w:rFonts w:ascii="Times New Roman" w:hAnsi="Times New Roman" w:cs="Times New Roman"/>
          <w:sz w:val="24"/>
          <w:szCs w:val="24"/>
          <w:shd w:val="clear" w:color="auto" w:fill="FFFFFF"/>
        </w:rPr>
      </w:pPr>
      <w:r w:rsidRPr="00F802D8">
        <w:rPr>
          <w:rStyle w:val="Strong"/>
          <w:rFonts w:ascii="Times New Roman" w:hAnsi="Times New Roman" w:cs="Times New Roman"/>
          <w:sz w:val="24"/>
          <w:szCs w:val="24"/>
          <w:shd w:val="clear" w:color="auto" w:fill="FFFFFF"/>
        </w:rPr>
        <w:t>Subtext</w:t>
      </w:r>
      <w:r w:rsidRPr="00F802D8">
        <w:rPr>
          <w:rStyle w:val="Strong"/>
          <w:rFonts w:ascii="Times New Roman" w:hAnsi="Times New Roman" w:cs="Times New Roman"/>
          <w:b w:val="0"/>
          <w:bCs w:val="0"/>
          <w:sz w:val="24"/>
          <w:szCs w:val="24"/>
          <w:shd w:val="clear" w:color="auto" w:fill="FFFFFF"/>
        </w:rPr>
        <w:t xml:space="preserve"> – </w:t>
      </w:r>
      <w:r w:rsidRPr="00F802D8">
        <w:rPr>
          <w:rFonts w:ascii="Times New Roman" w:hAnsi="Times New Roman" w:cs="Times New Roman"/>
          <w:sz w:val="24"/>
          <w:szCs w:val="24"/>
          <w:shd w:val="clear" w:color="auto" w:fill="FFFFFF"/>
        </w:rPr>
        <w:t>The character’s complex thoughts, feelings, motives, etc. created and layered under the actual words and actions of the character by the actor.</w:t>
      </w:r>
    </w:p>
    <w:p w14:paraId="70816C5B" w14:textId="09354156" w:rsidR="00F22582" w:rsidRPr="00F802D8" w:rsidRDefault="00F22582">
      <w:pPr>
        <w:rPr>
          <w:rFonts w:ascii="Times New Roman" w:hAnsi="Times New Roman" w:cs="Times New Roman"/>
          <w:sz w:val="24"/>
          <w:szCs w:val="24"/>
          <w:shd w:val="clear" w:color="auto" w:fill="FFFFFF"/>
        </w:rPr>
      </w:pPr>
      <w:r w:rsidRPr="00F802D8">
        <w:rPr>
          <w:rFonts w:ascii="Times New Roman" w:hAnsi="Times New Roman" w:cs="Times New Roman"/>
          <w:b/>
          <w:bCs/>
          <w:sz w:val="24"/>
          <w:szCs w:val="24"/>
          <w:shd w:val="clear" w:color="auto" w:fill="FFFFFF"/>
        </w:rPr>
        <w:t>Text analysis</w:t>
      </w:r>
      <w:r w:rsidRPr="00F802D8">
        <w:rPr>
          <w:rFonts w:ascii="Times New Roman" w:hAnsi="Times New Roman" w:cs="Times New Roman"/>
          <w:sz w:val="24"/>
          <w:szCs w:val="24"/>
          <w:shd w:val="clear" w:color="auto" w:fill="FFFFFF"/>
        </w:rPr>
        <w:t xml:space="preserve"> </w:t>
      </w:r>
      <w:r w:rsidR="00B96227" w:rsidRPr="00F802D8">
        <w:rPr>
          <w:rStyle w:val="Strong"/>
          <w:rFonts w:ascii="Times New Roman" w:hAnsi="Times New Roman" w:cs="Times New Roman"/>
          <w:b w:val="0"/>
          <w:bCs w:val="0"/>
          <w:sz w:val="24"/>
          <w:szCs w:val="24"/>
          <w:shd w:val="clear" w:color="auto" w:fill="FFFFFF"/>
        </w:rPr>
        <w:t xml:space="preserve">– </w:t>
      </w:r>
      <w:r w:rsidRPr="00F802D8">
        <w:rPr>
          <w:rFonts w:ascii="Times New Roman" w:hAnsi="Times New Roman" w:cs="Times New Roman"/>
          <w:spacing w:val="5"/>
          <w:sz w:val="24"/>
          <w:szCs w:val="24"/>
          <w:shd w:val="clear" w:color="auto" w:fill="FFFFFF"/>
        </w:rPr>
        <w:t xml:space="preserve">key elements that dictate the character’s nature. </w:t>
      </w:r>
      <w:r w:rsidR="00B96227" w:rsidRPr="00F802D8">
        <w:rPr>
          <w:rFonts w:ascii="Times New Roman" w:hAnsi="Times New Roman" w:cs="Times New Roman"/>
          <w:spacing w:val="5"/>
          <w:sz w:val="24"/>
          <w:szCs w:val="24"/>
          <w:shd w:val="clear" w:color="auto" w:fill="FFFFFF"/>
        </w:rPr>
        <w:t>Actors must</w:t>
      </w:r>
      <w:r w:rsidRPr="00F802D8">
        <w:rPr>
          <w:rFonts w:ascii="Times New Roman" w:hAnsi="Times New Roman" w:cs="Times New Roman"/>
          <w:spacing w:val="5"/>
          <w:sz w:val="24"/>
          <w:szCs w:val="24"/>
          <w:shd w:val="clear" w:color="auto" w:fill="FFFFFF"/>
        </w:rPr>
        <w:t xml:space="preserve"> learn history </w:t>
      </w:r>
      <w:r w:rsidR="00B96227" w:rsidRPr="00F802D8">
        <w:rPr>
          <w:rFonts w:ascii="Times New Roman" w:hAnsi="Times New Roman" w:cs="Times New Roman"/>
          <w:spacing w:val="5"/>
          <w:sz w:val="24"/>
          <w:szCs w:val="24"/>
          <w:shd w:val="clear" w:color="auto" w:fill="FFFFFF"/>
        </w:rPr>
        <w:t>and have an</w:t>
      </w:r>
      <w:r w:rsidRPr="00F802D8">
        <w:rPr>
          <w:rFonts w:ascii="Times New Roman" w:hAnsi="Times New Roman" w:cs="Times New Roman"/>
          <w:spacing w:val="5"/>
          <w:sz w:val="24"/>
          <w:szCs w:val="24"/>
          <w:shd w:val="clear" w:color="auto" w:fill="FFFFFF"/>
        </w:rPr>
        <w:t xml:space="preserve"> ability to understand many time periods, languages, fashions, and geographic locations. </w:t>
      </w:r>
    </w:p>
    <w:sectPr w:rsidR="00F22582" w:rsidRPr="00F8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82"/>
    <w:rsid w:val="00B96227"/>
    <w:rsid w:val="00DD0F21"/>
    <w:rsid w:val="00F22582"/>
    <w:rsid w:val="00F8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D2E3"/>
  <w15:chartTrackingRefBased/>
  <w15:docId w15:val="{29687342-EEEB-480B-B162-8448CFC8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258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2582"/>
    <w:rPr>
      <w:b/>
      <w:bCs/>
    </w:rPr>
  </w:style>
  <w:style w:type="character" w:customStyle="1" w:styleId="Heading3Char">
    <w:name w:val="Heading 3 Char"/>
    <w:basedOn w:val="DefaultParagraphFont"/>
    <w:link w:val="Heading3"/>
    <w:uiPriority w:val="9"/>
    <w:rsid w:val="00F22582"/>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F22582"/>
    <w:rPr>
      <w:i/>
      <w:iCs/>
    </w:rPr>
  </w:style>
  <w:style w:type="character" w:styleId="Hyperlink">
    <w:name w:val="Hyperlink"/>
    <w:basedOn w:val="DefaultParagraphFont"/>
    <w:uiPriority w:val="99"/>
    <w:semiHidden/>
    <w:unhideWhenUsed/>
    <w:rsid w:val="00F22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4116">
      <w:bodyDiv w:val="1"/>
      <w:marLeft w:val="0"/>
      <w:marRight w:val="0"/>
      <w:marTop w:val="0"/>
      <w:marBottom w:val="0"/>
      <w:divBdr>
        <w:top w:val="none" w:sz="0" w:space="0" w:color="auto"/>
        <w:left w:val="none" w:sz="0" w:space="0" w:color="auto"/>
        <w:bottom w:val="none" w:sz="0" w:space="0" w:color="auto"/>
        <w:right w:val="none" w:sz="0" w:space="0" w:color="auto"/>
      </w:divBdr>
    </w:div>
    <w:div w:id="700205934">
      <w:bodyDiv w:val="1"/>
      <w:marLeft w:val="0"/>
      <w:marRight w:val="0"/>
      <w:marTop w:val="0"/>
      <w:marBottom w:val="0"/>
      <w:divBdr>
        <w:top w:val="none" w:sz="0" w:space="0" w:color="auto"/>
        <w:left w:val="none" w:sz="0" w:space="0" w:color="auto"/>
        <w:bottom w:val="none" w:sz="0" w:space="0" w:color="auto"/>
        <w:right w:val="none" w:sz="0" w:space="0" w:color="auto"/>
      </w:divBdr>
    </w:div>
    <w:div w:id="960108491">
      <w:bodyDiv w:val="1"/>
      <w:marLeft w:val="0"/>
      <w:marRight w:val="0"/>
      <w:marTop w:val="0"/>
      <w:marBottom w:val="0"/>
      <w:divBdr>
        <w:top w:val="none" w:sz="0" w:space="0" w:color="auto"/>
        <w:left w:val="none" w:sz="0" w:space="0" w:color="auto"/>
        <w:bottom w:val="none" w:sz="0" w:space="0" w:color="auto"/>
        <w:right w:val="none" w:sz="0" w:space="0" w:color="auto"/>
      </w:divBdr>
    </w:div>
    <w:div w:id="1264219561">
      <w:bodyDiv w:val="1"/>
      <w:marLeft w:val="0"/>
      <w:marRight w:val="0"/>
      <w:marTop w:val="0"/>
      <w:marBottom w:val="0"/>
      <w:divBdr>
        <w:top w:val="none" w:sz="0" w:space="0" w:color="auto"/>
        <w:left w:val="none" w:sz="0" w:space="0" w:color="auto"/>
        <w:bottom w:val="none" w:sz="0" w:space="0" w:color="auto"/>
        <w:right w:val="none" w:sz="0" w:space="0" w:color="auto"/>
      </w:divBdr>
    </w:div>
    <w:div w:id="1380083137">
      <w:bodyDiv w:val="1"/>
      <w:marLeft w:val="0"/>
      <w:marRight w:val="0"/>
      <w:marTop w:val="0"/>
      <w:marBottom w:val="0"/>
      <w:divBdr>
        <w:top w:val="none" w:sz="0" w:space="0" w:color="auto"/>
        <w:left w:val="none" w:sz="0" w:space="0" w:color="auto"/>
        <w:bottom w:val="none" w:sz="0" w:space="0" w:color="auto"/>
        <w:right w:val="none" w:sz="0" w:space="0" w:color="auto"/>
      </w:divBdr>
    </w:div>
    <w:div w:id="1507865738">
      <w:bodyDiv w:val="1"/>
      <w:marLeft w:val="0"/>
      <w:marRight w:val="0"/>
      <w:marTop w:val="0"/>
      <w:marBottom w:val="0"/>
      <w:divBdr>
        <w:top w:val="none" w:sz="0" w:space="0" w:color="auto"/>
        <w:left w:val="none" w:sz="0" w:space="0" w:color="auto"/>
        <w:bottom w:val="none" w:sz="0" w:space="0" w:color="auto"/>
        <w:right w:val="none" w:sz="0" w:space="0" w:color="auto"/>
      </w:divBdr>
    </w:div>
    <w:div w:id="1650597377">
      <w:bodyDiv w:val="1"/>
      <w:marLeft w:val="0"/>
      <w:marRight w:val="0"/>
      <w:marTop w:val="0"/>
      <w:marBottom w:val="0"/>
      <w:divBdr>
        <w:top w:val="none" w:sz="0" w:space="0" w:color="auto"/>
        <w:left w:val="none" w:sz="0" w:space="0" w:color="auto"/>
        <w:bottom w:val="none" w:sz="0" w:space="0" w:color="auto"/>
        <w:right w:val="none" w:sz="0" w:space="0" w:color="auto"/>
      </w:divBdr>
    </w:div>
    <w:div w:id="1992367856">
      <w:bodyDiv w:val="1"/>
      <w:marLeft w:val="0"/>
      <w:marRight w:val="0"/>
      <w:marTop w:val="0"/>
      <w:marBottom w:val="0"/>
      <w:divBdr>
        <w:top w:val="none" w:sz="0" w:space="0" w:color="auto"/>
        <w:left w:val="none" w:sz="0" w:space="0" w:color="auto"/>
        <w:bottom w:val="none" w:sz="0" w:space="0" w:color="auto"/>
        <w:right w:val="none" w:sz="0" w:space="0" w:color="auto"/>
      </w:divBdr>
    </w:div>
    <w:div w:id="20577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2023-08-02T18:19:00Z</dcterms:created>
  <dcterms:modified xsi:type="dcterms:W3CDTF">2023-08-02T18:44:00Z</dcterms:modified>
</cp:coreProperties>
</file>