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5CBE" w14:textId="3C67AA87" w:rsidR="005C5D3A" w:rsidRPr="005C5D3A" w:rsidRDefault="005C5D3A" w:rsidP="005C5D3A">
      <w:pPr>
        <w:shd w:val="clear" w:color="auto" w:fill="FFFFFF"/>
        <w:spacing w:after="60" w:line="240" w:lineRule="auto"/>
        <w:textAlignment w:val="baseline"/>
        <w:outlineLvl w:val="0"/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</w:rPr>
      </w:pPr>
      <w:r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</w:rPr>
        <w:t>Hamlet</w:t>
      </w:r>
    </w:p>
    <w:p w14:paraId="38B1D258" w14:textId="77777777" w:rsidR="005C5D3A" w:rsidRPr="005C5D3A" w:rsidRDefault="005C5D3A" w:rsidP="005C5D3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  <w:r w:rsidRPr="005C5D3A">
        <w:rPr>
          <w:rFonts w:ascii="Gill Sans MT" w:eastAsia="Times New Roman" w:hAnsi="Gill Sans MT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6" w:history="1">
        <w:r w:rsidRPr="005C5D3A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WILLIAM SHAKESPEARE</w:t>
        </w:r>
      </w:hyperlink>
    </w:p>
    <w:p w14:paraId="4AB5FCD6" w14:textId="23BCA01E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HAMLET: </w:t>
      </w: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To be, or not to be, that is the question:</w:t>
      </w:r>
    </w:p>
    <w:p w14:paraId="42B17C87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Whether 'tis nobler in the mind to suffer</w:t>
      </w:r>
    </w:p>
    <w:p w14:paraId="2E031844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The slings and arrows of outrageous fortune,</w:t>
      </w:r>
    </w:p>
    <w:p w14:paraId="47C6BEA5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Or to take arms against a sea of troubles</w:t>
      </w:r>
    </w:p>
    <w:p w14:paraId="2E8CA6E5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And by opposing end them. To die—to sleep,</w:t>
      </w:r>
    </w:p>
    <w:p w14:paraId="64EB68B2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No more; and by a sleep to say we end</w:t>
      </w:r>
    </w:p>
    <w:p w14:paraId="361C55C6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</w:t>
      </w: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heart-ache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and the thousand natural shocks</w:t>
      </w:r>
    </w:p>
    <w:p w14:paraId="78134FFD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That flesh is heir to: 'tis a consummation</w:t>
      </w:r>
    </w:p>
    <w:p w14:paraId="17F08C8E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Devoutly to be </w:t>
      </w:r>
      <w:proofErr w:type="spellStart"/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wish'd</w:t>
      </w:r>
      <w:proofErr w:type="spellEnd"/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. To die, to </w:t>
      </w: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sleep;</w:t>
      </w:r>
      <w:proofErr w:type="gramEnd"/>
    </w:p>
    <w:p w14:paraId="024CEFF1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To sleep, perchance to dream—ay, </w:t>
      </w: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there's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rub:</w:t>
      </w:r>
    </w:p>
    <w:p w14:paraId="5C9DA78C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For in that sleep of death what dreams </w:t>
      </w: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may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come,</w:t>
      </w:r>
    </w:p>
    <w:p w14:paraId="27318C24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When we have shuffled off this mortal coil,</w:t>
      </w:r>
    </w:p>
    <w:p w14:paraId="32DA093C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Must give us pause—</w:t>
      </w: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there's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respect</w:t>
      </w:r>
    </w:p>
    <w:p w14:paraId="71A11990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That makes calamity of so long life.</w:t>
      </w:r>
    </w:p>
    <w:p w14:paraId="4C5E9030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For who would bear the whips and scorns of time,</w:t>
      </w:r>
    </w:p>
    <w:p w14:paraId="62CE6A69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Th'oppressor's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wrong, the proud man's contumely,</w:t>
      </w:r>
    </w:p>
    <w:p w14:paraId="23D52A58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pangs of </w:t>
      </w: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dispriz'd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love, the law's delay,</w:t>
      </w:r>
    </w:p>
    <w:p w14:paraId="43C63089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The insolence of office, and the spurns</w:t>
      </w:r>
    </w:p>
    <w:p w14:paraId="2540C4F3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That patient merit of </w:t>
      </w: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th'unworthy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takes,</w:t>
      </w:r>
    </w:p>
    <w:p w14:paraId="40D05533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When he himself might his quietus make</w:t>
      </w:r>
    </w:p>
    <w:p w14:paraId="136164D7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With a bare bodkin? Who would fardels bear,</w:t>
      </w:r>
    </w:p>
    <w:p w14:paraId="1A664162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To grunt and sweat under a weary life,</w:t>
      </w:r>
    </w:p>
    <w:p w14:paraId="5FE705B2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But that the dread of something after death,</w:t>
      </w:r>
    </w:p>
    <w:p w14:paraId="3CD2673D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</w:t>
      </w: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undiscovere'd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country, from whose bourn</w:t>
      </w:r>
    </w:p>
    <w:p w14:paraId="6ECF6660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No </w:t>
      </w:r>
      <w:proofErr w:type="spell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traveller</w:t>
      </w:r>
      <w:proofErr w:type="spell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returns, puzzles the will,</w:t>
      </w:r>
    </w:p>
    <w:p w14:paraId="25975B33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And makes us rather bear those ills we have</w:t>
      </w:r>
    </w:p>
    <w:p w14:paraId="3A9283C7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Than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fly to others that we know not of?</w:t>
      </w:r>
    </w:p>
    <w:p w14:paraId="21D63160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Thus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conscience doth make cowards of us all,</w:t>
      </w:r>
    </w:p>
    <w:p w14:paraId="3130FFAD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</w:t>
      </w:r>
      <w:proofErr w:type="gramStart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thus</w:t>
      </w:r>
      <w:proofErr w:type="gramEnd"/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native hue of resolution</w:t>
      </w:r>
    </w:p>
    <w:p w14:paraId="3FCD547B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Is sicklied o'er with the pale cast of thought,</w:t>
      </w:r>
    </w:p>
    <w:p w14:paraId="432EDB35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And enterprises of great pith and moment</w:t>
      </w:r>
    </w:p>
    <w:p w14:paraId="779C6900" w14:textId="77777777" w:rsidR="005C5D3A" w:rsidRPr="005C5D3A" w:rsidRDefault="005C5D3A" w:rsidP="005C5D3A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With this regard their currents turn awry</w:t>
      </w:r>
    </w:p>
    <w:p w14:paraId="13A14760" w14:textId="165770F3" w:rsidR="00992E1E" w:rsidRPr="005C5D3A" w:rsidRDefault="005C5D3A" w:rsidP="005C5D3A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C5D3A">
        <w:rPr>
          <w:rFonts w:ascii="inherit" w:eastAsia="Times New Roman" w:hAnsi="inherit" w:cs="Times New Roman"/>
          <w:color w:val="000000"/>
          <w:sz w:val="30"/>
          <w:szCs w:val="30"/>
        </w:rPr>
        <w:t>And lose the name of action.</w:t>
      </w:r>
    </w:p>
    <w:sectPr w:rsidR="00992E1E" w:rsidRPr="005C5D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A1BF" w14:textId="77777777" w:rsidR="005C5D3A" w:rsidRDefault="005C5D3A" w:rsidP="005C5D3A">
      <w:pPr>
        <w:spacing w:after="0" w:line="240" w:lineRule="auto"/>
      </w:pPr>
      <w:r>
        <w:separator/>
      </w:r>
    </w:p>
  </w:endnote>
  <w:endnote w:type="continuationSeparator" w:id="0">
    <w:p w14:paraId="7CDA3A70" w14:textId="77777777" w:rsidR="005C5D3A" w:rsidRDefault="005C5D3A" w:rsidP="005C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59B4" w14:textId="77777777" w:rsidR="005C5D3A" w:rsidRDefault="005C5D3A" w:rsidP="005C5D3A">
      <w:pPr>
        <w:spacing w:after="0" w:line="240" w:lineRule="auto"/>
      </w:pPr>
      <w:r>
        <w:separator/>
      </w:r>
    </w:p>
  </w:footnote>
  <w:footnote w:type="continuationSeparator" w:id="0">
    <w:p w14:paraId="365ED969" w14:textId="77777777" w:rsidR="005C5D3A" w:rsidRDefault="005C5D3A" w:rsidP="005C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6210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D04560" w14:textId="243BB05F" w:rsidR="005C5D3A" w:rsidRDefault="005C5D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A7D8A" w14:textId="77777777" w:rsidR="005C5D3A" w:rsidRDefault="005C5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3A"/>
    <w:rsid w:val="005C5D3A"/>
    <w:rsid w:val="0099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8AD9"/>
  <w15:chartTrackingRefBased/>
  <w15:docId w15:val="{948A7EA3-20FD-4321-AFDE-F1D6CE0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5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5C5D3A"/>
  </w:style>
  <w:style w:type="character" w:styleId="Hyperlink">
    <w:name w:val="Hyperlink"/>
    <w:basedOn w:val="DefaultParagraphFont"/>
    <w:uiPriority w:val="99"/>
    <w:semiHidden/>
    <w:unhideWhenUsed/>
    <w:rsid w:val="005C5D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3A"/>
  </w:style>
  <w:style w:type="paragraph" w:styleId="Footer">
    <w:name w:val="footer"/>
    <w:basedOn w:val="Normal"/>
    <w:link w:val="FooterChar"/>
    <w:uiPriority w:val="99"/>
    <w:unhideWhenUsed/>
    <w:rsid w:val="005C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18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3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ryfoundation.org/poets/william-shakespea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Fresno Unified School District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2022-12-13T21:03:00Z</dcterms:created>
  <dcterms:modified xsi:type="dcterms:W3CDTF">2022-12-13T21:03:00Z</dcterms:modified>
</cp:coreProperties>
</file>